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28A" w:rsidRDefault="00596114" w:rsidP="009E051F">
      <w:pPr>
        <w:spacing w:before="100" w:beforeAutospacing="1" w:after="100" w:afterAutospacing="1" w:line="360" w:lineRule="auto"/>
        <w:jc w:val="center"/>
        <w:outlineLvl w:val="0"/>
        <w:rPr>
          <w:rFonts w:ascii="Verdana" w:hAnsi="Verdana" w:cs="Arial"/>
          <w:b/>
          <w:bCs/>
          <w:color w:val="000000"/>
        </w:rPr>
      </w:pPr>
      <w:r w:rsidRPr="0083328A">
        <w:rPr>
          <w:rFonts w:ascii="Verdana" w:hAnsi="Verdana" w:cs="Arial"/>
          <w:b/>
          <w:bCs/>
          <w:color w:val="000000"/>
        </w:rPr>
        <w:t>HERNÍ ŘÁD</w:t>
      </w:r>
      <w:r w:rsidR="00815E39">
        <w:rPr>
          <w:rFonts w:ascii="Verdana" w:hAnsi="Verdana" w:cs="Arial"/>
          <w:b/>
          <w:bCs/>
          <w:color w:val="000000"/>
        </w:rPr>
        <w:t xml:space="preserve"> </w:t>
      </w:r>
      <w:r w:rsidR="009E051F">
        <w:rPr>
          <w:rFonts w:ascii="Verdana" w:hAnsi="Verdana" w:cs="Arial"/>
          <w:b/>
          <w:bCs/>
          <w:color w:val="000000"/>
        </w:rPr>
        <w:t>2</w:t>
      </w:r>
      <w:r w:rsidR="007F2DCF">
        <w:rPr>
          <w:rFonts w:ascii="Verdana" w:hAnsi="Verdana" w:cs="Arial"/>
          <w:b/>
          <w:bCs/>
          <w:color w:val="000000"/>
        </w:rPr>
        <w:t>5</w:t>
      </w:r>
      <w:r w:rsidR="009E051F">
        <w:rPr>
          <w:rFonts w:ascii="Verdana" w:hAnsi="Verdana" w:cs="Arial"/>
          <w:b/>
          <w:bCs/>
          <w:color w:val="000000"/>
        </w:rPr>
        <w:t>.1.</w:t>
      </w:r>
      <w:r w:rsidRPr="00530780">
        <w:rPr>
          <w:rFonts w:ascii="Verdana" w:hAnsi="Verdana" w:cs="Arial"/>
          <w:b/>
          <w:bCs/>
        </w:rPr>
        <w:t xml:space="preserve"> </w:t>
      </w:r>
    </w:p>
    <w:p w:rsidR="00596114" w:rsidRPr="0083328A" w:rsidRDefault="00596114" w:rsidP="00596114">
      <w:pPr>
        <w:spacing w:before="100" w:beforeAutospacing="1" w:after="100" w:afterAutospacing="1" w:line="360" w:lineRule="auto"/>
        <w:jc w:val="center"/>
        <w:rPr>
          <w:rFonts w:ascii="Verdana" w:hAnsi="Verdana" w:cs="Arial"/>
          <w:color w:val="000000"/>
        </w:rPr>
      </w:pPr>
      <w:r w:rsidRPr="0083328A">
        <w:rPr>
          <w:rFonts w:ascii="Verdana" w:hAnsi="Verdana" w:cs="Arial"/>
          <w:b/>
          <w:bCs/>
          <w:color w:val="000000"/>
        </w:rPr>
        <w:t>Brněnského Pétanque Poháru</w:t>
      </w:r>
      <w:r w:rsidR="00C20A8E">
        <w:rPr>
          <w:rFonts w:ascii="Verdana" w:hAnsi="Verdana" w:cs="Arial"/>
          <w:b/>
          <w:bCs/>
          <w:color w:val="000000"/>
        </w:rPr>
        <w:t xml:space="preserve"> </w:t>
      </w:r>
      <w:r w:rsidR="00C20A8E" w:rsidRPr="005B706C">
        <w:rPr>
          <w:rFonts w:ascii="Verdana" w:hAnsi="Verdana" w:cs="Arial"/>
          <w:bCs/>
        </w:rPr>
        <w:t>(</w:t>
      </w:r>
      <w:r w:rsidR="00C20A8E" w:rsidRPr="002D49B1">
        <w:rPr>
          <w:rFonts w:ascii="Verdana" w:hAnsi="Verdana" w:cs="Arial"/>
          <w:bCs/>
          <w:i/>
          <w:sz w:val="16"/>
          <w:szCs w:val="16"/>
        </w:rPr>
        <w:t>dále jen</w:t>
      </w:r>
      <w:r w:rsidR="00C20A8E" w:rsidRPr="002D49B1">
        <w:rPr>
          <w:rFonts w:ascii="Verdana" w:hAnsi="Verdana" w:cs="Arial"/>
          <w:b/>
          <w:bCs/>
          <w:sz w:val="16"/>
          <w:szCs w:val="16"/>
        </w:rPr>
        <w:t xml:space="preserve"> HŘ</w:t>
      </w:r>
      <w:r w:rsidR="00C20A8E" w:rsidRPr="005B706C">
        <w:rPr>
          <w:rFonts w:ascii="Verdana" w:hAnsi="Verdana" w:cs="Arial"/>
          <w:bCs/>
        </w:rPr>
        <w:t>)</w:t>
      </w:r>
    </w:p>
    <w:p w:rsidR="00596114" w:rsidRPr="00343F27" w:rsidRDefault="00596114" w:rsidP="009E051F">
      <w:pPr>
        <w:pStyle w:val="stylarialtunpodtrenzarovnatdoblokuprvndek120"/>
        <w:suppressAutoHyphens/>
        <w:outlineLvl w:val="0"/>
        <w:rPr>
          <w:rStyle w:val="Siln"/>
          <w:rFonts w:ascii="Verdana" w:hAnsi="Verdana"/>
          <w:color w:val="000000"/>
          <w:sz w:val="20"/>
        </w:rPr>
      </w:pPr>
      <w:r w:rsidRPr="00343F27">
        <w:rPr>
          <w:rStyle w:val="Siln"/>
          <w:rFonts w:ascii="Verdana" w:hAnsi="Verdana"/>
          <w:color w:val="000000"/>
          <w:sz w:val="20"/>
        </w:rPr>
        <w:t>PREAMBULE</w:t>
      </w:r>
    </w:p>
    <w:p w:rsidR="0097399E" w:rsidRPr="007F6C06" w:rsidRDefault="00596114" w:rsidP="007F6C06">
      <w:pPr>
        <w:pStyle w:val="stylarialtunpodtrenzarovnatdoblokuprvndek120"/>
        <w:spacing w:before="0" w:beforeAutospacing="0"/>
        <w:jc w:val="both"/>
        <w:rPr>
          <w:rFonts w:ascii="Verdana" w:hAnsi="Verdana" w:cs="Arial"/>
          <w:color w:val="000000"/>
          <w:sz w:val="16"/>
          <w:szCs w:val="16"/>
        </w:rPr>
      </w:pPr>
      <w:r w:rsidRPr="0083328A">
        <w:rPr>
          <w:rFonts w:ascii="Verdana" w:hAnsi="Verdana" w:cs="Arial"/>
          <w:color w:val="000000"/>
          <w:sz w:val="16"/>
          <w:szCs w:val="16"/>
        </w:rPr>
        <w:t>BRNĚNSKÝ PÉTANQUE POHÁR JE OTEVŘENÁ TÝMOVÁ SOUTĚŽ PRO V</w:t>
      </w:r>
      <w:r w:rsidR="001C42AA">
        <w:rPr>
          <w:rFonts w:ascii="Verdana" w:hAnsi="Verdana" w:cs="Arial"/>
          <w:color w:val="000000"/>
          <w:sz w:val="16"/>
          <w:szCs w:val="16"/>
        </w:rPr>
        <w:t xml:space="preserve">ŠECHNY HRÁČE PÉTANQUE, </w:t>
      </w:r>
      <w:r w:rsidR="00DB6993" w:rsidRPr="0083328A">
        <w:rPr>
          <w:rFonts w:ascii="Verdana" w:hAnsi="Verdana" w:cs="Arial"/>
          <w:color w:val="000000"/>
          <w:sz w:val="16"/>
          <w:szCs w:val="16"/>
        </w:rPr>
        <w:t>PŘEDEVŠÍ</w:t>
      </w:r>
      <w:r w:rsidR="001C42AA">
        <w:rPr>
          <w:rFonts w:ascii="Verdana" w:hAnsi="Verdana" w:cs="Arial"/>
          <w:color w:val="000000"/>
          <w:sz w:val="16"/>
          <w:szCs w:val="16"/>
        </w:rPr>
        <w:t>M V MĚSTĚ BRNĚ</w:t>
      </w:r>
      <w:r w:rsidR="00DB6993" w:rsidRPr="0083328A">
        <w:rPr>
          <w:rFonts w:ascii="Verdana" w:hAnsi="Verdana" w:cs="Arial"/>
          <w:color w:val="000000"/>
          <w:sz w:val="16"/>
          <w:szCs w:val="16"/>
        </w:rPr>
        <w:t>.</w:t>
      </w:r>
      <w:r w:rsidR="0083328A">
        <w:rPr>
          <w:rFonts w:ascii="Verdana" w:hAnsi="Verdana" w:cs="Arial"/>
          <w:color w:val="000000"/>
          <w:sz w:val="16"/>
          <w:szCs w:val="16"/>
        </w:rPr>
        <w:t xml:space="preserve"> </w:t>
      </w:r>
      <w:r w:rsidR="00DB6993" w:rsidRPr="0083328A">
        <w:rPr>
          <w:rFonts w:ascii="Verdana" w:hAnsi="Verdana" w:cs="Arial"/>
          <w:color w:val="000000"/>
          <w:sz w:val="16"/>
          <w:szCs w:val="16"/>
        </w:rPr>
        <w:t>VYHLAŠUJE SE KAŽDOROČNĚ</w:t>
      </w:r>
      <w:r w:rsidR="007F6C06">
        <w:rPr>
          <w:rFonts w:ascii="Verdana" w:hAnsi="Verdana" w:cs="Arial"/>
          <w:color w:val="000000"/>
          <w:sz w:val="16"/>
          <w:szCs w:val="16"/>
        </w:rPr>
        <w:t>, JIŽ OD ROKU 2001,</w:t>
      </w:r>
      <w:r w:rsidR="00DB6993" w:rsidRPr="0083328A">
        <w:rPr>
          <w:rFonts w:ascii="Verdana" w:hAnsi="Verdana" w:cs="Arial"/>
          <w:color w:val="000000"/>
          <w:sz w:val="16"/>
          <w:szCs w:val="16"/>
        </w:rPr>
        <w:t xml:space="preserve"> NA DANOU LETNÍ SEZÓNU. TÝMY </w:t>
      </w:r>
      <w:r w:rsidR="001C42AA">
        <w:rPr>
          <w:rFonts w:ascii="Verdana" w:hAnsi="Verdana" w:cs="Arial"/>
          <w:color w:val="000000"/>
          <w:sz w:val="16"/>
          <w:szCs w:val="16"/>
        </w:rPr>
        <w:t>HRAJÍ V LIGÁCH</w:t>
      </w:r>
      <w:r w:rsidRPr="0083328A">
        <w:rPr>
          <w:rFonts w:ascii="Verdana" w:hAnsi="Verdana" w:cs="Arial"/>
          <w:color w:val="000000"/>
          <w:sz w:val="16"/>
          <w:szCs w:val="16"/>
        </w:rPr>
        <w:t xml:space="preserve"> S MOŽNOSTÍ POSTUPU DO VYŠŠÍ SOUTĚŽE.</w:t>
      </w:r>
      <w:r w:rsidR="007F6C06">
        <w:rPr>
          <w:rFonts w:ascii="Verdana" w:hAnsi="Verdana" w:cs="Arial"/>
          <w:color w:val="000000"/>
          <w:sz w:val="16"/>
          <w:szCs w:val="16"/>
        </w:rPr>
        <w:t xml:space="preserve"> POŘADATELEM BRNĚNSKÉHO PÉTANQUE POHÁRU JE CARREAU BRNO.</w:t>
      </w:r>
    </w:p>
    <w:p w:rsidR="008C1486" w:rsidRPr="00343F27" w:rsidRDefault="00007CE8" w:rsidP="009E051F">
      <w:pPr>
        <w:pStyle w:val="stylarialtunpodtrenzarovnatdoblokuprvndek120"/>
        <w:outlineLvl w:val="0"/>
        <w:rPr>
          <w:rStyle w:val="Siln"/>
          <w:rFonts w:ascii="Verdana" w:hAnsi="Verdana"/>
          <w:color w:val="000000"/>
          <w:sz w:val="20"/>
        </w:rPr>
      </w:pPr>
      <w:r w:rsidRPr="00343F27">
        <w:rPr>
          <w:rStyle w:val="Siln"/>
          <w:rFonts w:ascii="Verdana" w:hAnsi="Verdana"/>
          <w:color w:val="000000"/>
          <w:sz w:val="20"/>
        </w:rPr>
        <w:t>1.</w:t>
      </w:r>
      <w:r w:rsidR="002F710B">
        <w:rPr>
          <w:rStyle w:val="Siln"/>
          <w:rFonts w:ascii="Verdana" w:hAnsi="Verdana"/>
          <w:color w:val="000000"/>
          <w:sz w:val="20"/>
        </w:rPr>
        <w:t xml:space="preserve"> </w:t>
      </w:r>
      <w:r w:rsidRPr="00343F27">
        <w:rPr>
          <w:rStyle w:val="Siln"/>
          <w:rFonts w:ascii="Verdana" w:hAnsi="Verdana"/>
          <w:color w:val="000000"/>
          <w:sz w:val="20"/>
        </w:rPr>
        <w:t>TERMÍNY</w:t>
      </w:r>
    </w:p>
    <w:p w:rsidR="00596114" w:rsidRDefault="00DB6993" w:rsidP="00DE525B">
      <w:pPr>
        <w:pStyle w:val="Zkladntext"/>
        <w:jc w:val="left"/>
        <w:rPr>
          <w:rFonts w:ascii="Verdana" w:hAnsi="Verdana"/>
          <w:b/>
          <w:sz w:val="20"/>
        </w:rPr>
      </w:pPr>
      <w:r w:rsidRPr="00DE525B">
        <w:rPr>
          <w:rFonts w:ascii="Verdana" w:hAnsi="Verdana"/>
          <w:sz w:val="20"/>
        </w:rPr>
        <w:t>Herní sezóna</w:t>
      </w:r>
      <w:r w:rsidR="00243C05" w:rsidRPr="00DE525B">
        <w:rPr>
          <w:rFonts w:ascii="Verdana" w:hAnsi="Verdana"/>
          <w:sz w:val="20"/>
        </w:rPr>
        <w:t xml:space="preserve"> </w:t>
      </w:r>
      <w:r w:rsidR="00243C05" w:rsidRPr="00DE525B">
        <w:rPr>
          <w:rFonts w:ascii="Verdana" w:hAnsi="Verdana"/>
          <w:b/>
          <w:sz w:val="20"/>
        </w:rPr>
        <w:t>Brněns</w:t>
      </w:r>
      <w:r w:rsidR="00343F27" w:rsidRPr="00DE525B">
        <w:rPr>
          <w:rFonts w:ascii="Verdana" w:hAnsi="Verdana"/>
          <w:b/>
          <w:sz w:val="20"/>
        </w:rPr>
        <w:t>kého pé</w:t>
      </w:r>
      <w:r w:rsidR="00243C05" w:rsidRPr="00DE525B">
        <w:rPr>
          <w:rFonts w:ascii="Verdana" w:hAnsi="Verdana"/>
          <w:b/>
          <w:sz w:val="20"/>
        </w:rPr>
        <w:t>tanque poháru</w:t>
      </w:r>
      <w:r w:rsidR="00243C05" w:rsidRPr="00DE525B">
        <w:rPr>
          <w:rFonts w:ascii="Verdana" w:hAnsi="Verdana"/>
          <w:sz w:val="20"/>
        </w:rPr>
        <w:t xml:space="preserve"> (</w:t>
      </w:r>
      <w:r w:rsidR="00243C05" w:rsidRPr="00DE525B">
        <w:rPr>
          <w:rFonts w:ascii="Verdana" w:hAnsi="Verdana"/>
          <w:sz w:val="20"/>
          <w:szCs w:val="16"/>
        </w:rPr>
        <w:t>dále jen</w:t>
      </w:r>
      <w:r w:rsidR="00243C05" w:rsidRPr="00DE525B">
        <w:rPr>
          <w:rFonts w:ascii="Verdana" w:hAnsi="Verdana"/>
          <w:sz w:val="20"/>
        </w:rPr>
        <w:t xml:space="preserve"> </w:t>
      </w:r>
      <w:r w:rsidR="00243C05" w:rsidRPr="00DE525B">
        <w:rPr>
          <w:rFonts w:ascii="Verdana" w:hAnsi="Verdana"/>
          <w:b/>
          <w:sz w:val="20"/>
        </w:rPr>
        <w:t>BPP</w:t>
      </w:r>
      <w:r w:rsidR="00243C05" w:rsidRPr="00DE525B">
        <w:rPr>
          <w:rFonts w:ascii="Verdana" w:hAnsi="Verdana"/>
          <w:sz w:val="20"/>
        </w:rPr>
        <w:t xml:space="preserve">) </w:t>
      </w:r>
      <w:r w:rsidRPr="00DE525B">
        <w:rPr>
          <w:rFonts w:ascii="Verdana" w:hAnsi="Verdana"/>
          <w:sz w:val="20"/>
        </w:rPr>
        <w:t xml:space="preserve">trvá </w:t>
      </w:r>
      <w:r w:rsidR="00596114" w:rsidRPr="00DE525B">
        <w:rPr>
          <w:rFonts w:ascii="Verdana" w:hAnsi="Verdana"/>
          <w:sz w:val="20"/>
        </w:rPr>
        <w:t xml:space="preserve">od </w:t>
      </w:r>
      <w:r w:rsidR="00596114" w:rsidRPr="00DE525B">
        <w:rPr>
          <w:rFonts w:ascii="Verdana" w:hAnsi="Verdana"/>
          <w:b/>
          <w:sz w:val="20"/>
        </w:rPr>
        <w:t>dubna</w:t>
      </w:r>
      <w:r w:rsidR="00596114" w:rsidRPr="00DE525B">
        <w:rPr>
          <w:rFonts w:ascii="Verdana" w:hAnsi="Verdana"/>
          <w:sz w:val="20"/>
        </w:rPr>
        <w:t xml:space="preserve"> do</w:t>
      </w:r>
      <w:r w:rsidR="002F710B">
        <w:rPr>
          <w:rFonts w:ascii="Verdana" w:hAnsi="Verdana"/>
          <w:b/>
          <w:sz w:val="20"/>
        </w:rPr>
        <w:t xml:space="preserve"> </w:t>
      </w:r>
      <w:r w:rsidR="002F710B" w:rsidRPr="00677F66">
        <w:rPr>
          <w:rFonts w:ascii="Verdana" w:hAnsi="Verdana"/>
          <w:b/>
          <w:sz w:val="20"/>
        </w:rPr>
        <w:t>září</w:t>
      </w:r>
      <w:r w:rsidR="001C42AA" w:rsidRPr="00DE525B">
        <w:rPr>
          <w:rFonts w:ascii="Verdana" w:hAnsi="Verdana"/>
          <w:b/>
          <w:sz w:val="20"/>
        </w:rPr>
        <w:t>.</w:t>
      </w:r>
    </w:p>
    <w:p w:rsidR="00F60C72" w:rsidRPr="00F60C72" w:rsidRDefault="00F60C72" w:rsidP="00F60C72">
      <w:pPr>
        <w:rPr>
          <w:rFonts w:ascii="Verdana" w:hAnsi="Verdana"/>
          <w:sz w:val="24"/>
          <w:szCs w:val="24"/>
        </w:rPr>
      </w:pPr>
      <w:r w:rsidRPr="00F60C72">
        <w:rPr>
          <w:rFonts w:ascii="Verdana" w:hAnsi="Verdana"/>
        </w:rPr>
        <w:t xml:space="preserve">Sezóna </w:t>
      </w:r>
      <w:r w:rsidR="007F2DCF">
        <w:rPr>
          <w:rFonts w:ascii="Verdana" w:hAnsi="Verdana"/>
        </w:rPr>
        <w:t>2025</w:t>
      </w:r>
      <w:r w:rsidRPr="00F60C72">
        <w:rPr>
          <w:rFonts w:ascii="Verdana" w:hAnsi="Verdana"/>
        </w:rPr>
        <w:t xml:space="preserve"> začíná 1</w:t>
      </w:r>
      <w:r w:rsidR="007F2DCF">
        <w:rPr>
          <w:rFonts w:ascii="Verdana" w:hAnsi="Verdana"/>
        </w:rPr>
        <w:t>4</w:t>
      </w:r>
      <w:r w:rsidRPr="00F60C72">
        <w:rPr>
          <w:rFonts w:ascii="Verdana" w:hAnsi="Verdana"/>
        </w:rPr>
        <w:t>.4.</w:t>
      </w:r>
      <w:r w:rsidR="007F2DCF">
        <w:rPr>
          <w:rFonts w:ascii="Verdana" w:hAnsi="Verdana"/>
        </w:rPr>
        <w:t>2025</w:t>
      </w:r>
    </w:p>
    <w:p w:rsidR="008C1486" w:rsidRPr="00DE525B" w:rsidRDefault="008C1486" w:rsidP="00DE525B">
      <w:pPr>
        <w:pStyle w:val="Zkladntext"/>
        <w:jc w:val="left"/>
        <w:rPr>
          <w:rFonts w:ascii="Verdana" w:hAnsi="Verdana"/>
          <w:sz w:val="20"/>
        </w:rPr>
      </w:pPr>
    </w:p>
    <w:p w:rsidR="00596114" w:rsidRPr="008C1486" w:rsidRDefault="00007CE8" w:rsidP="009E051F">
      <w:pPr>
        <w:pStyle w:val="stylarialtunpodtrenzarovnatdoblokuprvndek120"/>
        <w:outlineLvl w:val="0"/>
        <w:rPr>
          <w:rStyle w:val="Siln"/>
          <w:rFonts w:ascii="Verdana" w:hAnsi="Verdana"/>
          <w:color w:val="000000"/>
          <w:sz w:val="20"/>
        </w:rPr>
      </w:pPr>
      <w:r w:rsidRPr="008C1486">
        <w:rPr>
          <w:rStyle w:val="Siln"/>
          <w:rFonts w:ascii="Verdana" w:hAnsi="Verdana"/>
          <w:color w:val="000000"/>
          <w:sz w:val="20"/>
        </w:rPr>
        <w:t>2.</w:t>
      </w:r>
      <w:r w:rsidR="002F710B">
        <w:rPr>
          <w:rStyle w:val="Siln"/>
          <w:rFonts w:ascii="Verdana" w:hAnsi="Verdana"/>
          <w:color w:val="000000"/>
          <w:sz w:val="20"/>
        </w:rPr>
        <w:t xml:space="preserve"> </w:t>
      </w:r>
      <w:r w:rsidRPr="00DE525B">
        <w:rPr>
          <w:rStyle w:val="Siln"/>
          <w:rFonts w:ascii="Verdana" w:hAnsi="Verdana"/>
          <w:color w:val="000000"/>
          <w:sz w:val="20"/>
        </w:rPr>
        <w:t>HRACÍ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8C1486">
        <w:rPr>
          <w:rStyle w:val="Siln"/>
          <w:rFonts w:ascii="Verdana" w:hAnsi="Verdana"/>
          <w:color w:val="000000"/>
          <w:sz w:val="20"/>
        </w:rPr>
        <w:t>DNY</w:t>
      </w:r>
    </w:p>
    <w:p w:rsidR="007F11D4" w:rsidRDefault="00596114" w:rsidP="008C1486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8C1486">
        <w:rPr>
          <w:rFonts w:ascii="Verdana" w:hAnsi="Verdana" w:cs="Arial"/>
          <w:color w:val="000000"/>
          <w:sz w:val="20"/>
        </w:rPr>
        <w:t xml:space="preserve">Hracím dnem </w:t>
      </w:r>
      <w:r w:rsidR="000F73B6" w:rsidRPr="008C1486">
        <w:rPr>
          <w:rFonts w:ascii="Verdana" w:hAnsi="Verdana" w:cs="Arial"/>
          <w:b/>
          <w:sz w:val="20"/>
        </w:rPr>
        <w:t>Z</w:t>
      </w:r>
      <w:r w:rsidR="00E16CBD" w:rsidRPr="008C1486">
        <w:rPr>
          <w:rFonts w:ascii="Verdana" w:hAnsi="Verdana" w:cs="Arial"/>
          <w:b/>
          <w:sz w:val="20"/>
        </w:rPr>
        <w:t xml:space="preserve">ákladní </w:t>
      </w:r>
      <w:r w:rsidR="00530780">
        <w:rPr>
          <w:rFonts w:ascii="Verdana" w:hAnsi="Verdana" w:cs="Arial"/>
          <w:b/>
          <w:sz w:val="20"/>
        </w:rPr>
        <w:t>č</w:t>
      </w:r>
      <w:r w:rsidR="00E16CBD" w:rsidRPr="008C1486">
        <w:rPr>
          <w:rFonts w:ascii="Verdana" w:hAnsi="Verdana" w:cs="Arial"/>
          <w:b/>
          <w:sz w:val="20"/>
        </w:rPr>
        <w:t>ásti</w:t>
      </w:r>
      <w:r w:rsidR="00E16CBD" w:rsidRPr="008C1486">
        <w:rPr>
          <w:rFonts w:ascii="Verdana" w:hAnsi="Verdana" w:cs="Arial"/>
          <w:color w:val="000000"/>
          <w:sz w:val="20"/>
        </w:rPr>
        <w:t xml:space="preserve"> </w:t>
      </w:r>
      <w:r w:rsidRPr="008C1486">
        <w:rPr>
          <w:rFonts w:ascii="Verdana" w:hAnsi="Verdana" w:cs="Arial"/>
          <w:color w:val="000000"/>
          <w:sz w:val="20"/>
        </w:rPr>
        <w:t xml:space="preserve">je určeno každé </w:t>
      </w:r>
      <w:r w:rsidRPr="008C1486">
        <w:rPr>
          <w:rFonts w:ascii="Verdana" w:hAnsi="Verdana" w:cs="Arial"/>
          <w:b/>
          <w:bCs/>
          <w:color w:val="000000"/>
          <w:sz w:val="20"/>
        </w:rPr>
        <w:t>pondělí, úterý, středa, čtvrtek</w:t>
      </w:r>
      <w:r w:rsidR="00A158D9" w:rsidRPr="008C1486">
        <w:rPr>
          <w:rFonts w:ascii="Verdana" w:hAnsi="Verdana" w:cs="Arial"/>
          <w:color w:val="000000"/>
          <w:sz w:val="20"/>
        </w:rPr>
        <w:t xml:space="preserve"> v </w:t>
      </w:r>
      <w:r w:rsidRPr="008C1486">
        <w:rPr>
          <w:rFonts w:ascii="Verdana" w:hAnsi="Verdana" w:cs="Arial"/>
          <w:color w:val="000000"/>
          <w:sz w:val="20"/>
        </w:rPr>
        <w:t xml:space="preserve">období, příslušně ke každé lize. Začátky soutěžních utkání budou určeny </w:t>
      </w:r>
      <w:r w:rsidRPr="008C1486">
        <w:rPr>
          <w:rFonts w:ascii="Verdana" w:hAnsi="Verdana" w:cs="Arial"/>
          <w:b/>
          <w:bCs/>
          <w:color w:val="000000"/>
          <w:sz w:val="20"/>
        </w:rPr>
        <w:t>od 17.30 hodin</w:t>
      </w:r>
      <w:r w:rsidR="002D49B1" w:rsidRPr="008C1486">
        <w:rPr>
          <w:rFonts w:ascii="Verdana" w:hAnsi="Verdana" w:cs="Arial"/>
          <w:color w:val="000000"/>
          <w:sz w:val="20"/>
        </w:rPr>
        <w:t>.</w:t>
      </w:r>
      <w:r w:rsidR="002D49B1" w:rsidRPr="008C1486">
        <w:rPr>
          <w:rFonts w:ascii="Verdana" w:hAnsi="Verdana" w:cs="Arial"/>
          <w:color w:val="FF0000"/>
          <w:sz w:val="20"/>
        </w:rPr>
        <w:t xml:space="preserve"> </w:t>
      </w:r>
      <w:r w:rsidRPr="008C1486">
        <w:rPr>
          <w:rFonts w:ascii="Verdana" w:hAnsi="Verdana" w:cs="Arial"/>
          <w:color w:val="000000"/>
          <w:sz w:val="20"/>
        </w:rPr>
        <w:t xml:space="preserve">Přesné datum, čas, soupeři a místo utkání je dáno </w:t>
      </w:r>
      <w:r w:rsidRPr="008C1486">
        <w:rPr>
          <w:rFonts w:ascii="Verdana" w:hAnsi="Verdana" w:cs="Arial"/>
          <w:b/>
          <w:bCs/>
          <w:color w:val="000000"/>
          <w:sz w:val="20"/>
        </w:rPr>
        <w:t xml:space="preserve">Rozpisem utkání </w:t>
      </w:r>
      <w:r w:rsidR="00B4142D" w:rsidRPr="008C1486">
        <w:rPr>
          <w:rFonts w:ascii="Verdana" w:hAnsi="Verdana" w:cs="Arial"/>
          <w:b/>
          <w:bCs/>
          <w:color w:val="000000"/>
          <w:sz w:val="20"/>
        </w:rPr>
        <w:t>BPP</w:t>
      </w:r>
      <w:r w:rsidR="00530780">
        <w:rPr>
          <w:rFonts w:ascii="Verdana" w:hAnsi="Verdana" w:cs="Arial"/>
          <w:b/>
          <w:bCs/>
          <w:color w:val="000000"/>
          <w:sz w:val="20"/>
        </w:rPr>
        <w:t>.</w:t>
      </w:r>
      <w:r w:rsidR="002D49B1" w:rsidRPr="008C1486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530780">
        <w:rPr>
          <w:rFonts w:ascii="Verdana" w:hAnsi="Verdana" w:cs="Arial"/>
          <w:bCs/>
          <w:color w:val="000000"/>
          <w:sz w:val="20"/>
        </w:rPr>
        <w:t>T</w:t>
      </w:r>
      <w:r w:rsidR="002D49B1" w:rsidRPr="008C1486">
        <w:rPr>
          <w:rFonts w:ascii="Verdana" w:hAnsi="Verdana" w:cs="Arial"/>
          <w:bCs/>
          <w:color w:val="000000"/>
          <w:sz w:val="20"/>
        </w:rPr>
        <w:t>en</w:t>
      </w:r>
      <w:r w:rsidRPr="008C1486">
        <w:rPr>
          <w:rFonts w:ascii="Verdana" w:hAnsi="Verdana" w:cs="Arial"/>
          <w:color w:val="000000"/>
          <w:sz w:val="20"/>
        </w:rPr>
        <w:t xml:space="preserve"> </w:t>
      </w:r>
      <w:r w:rsidR="002D49B1" w:rsidRPr="008C1486">
        <w:rPr>
          <w:rFonts w:ascii="Verdana" w:hAnsi="Verdana" w:cs="Arial"/>
          <w:color w:val="000000"/>
          <w:sz w:val="20"/>
        </w:rPr>
        <w:t xml:space="preserve">je </w:t>
      </w:r>
      <w:r w:rsidR="00530780">
        <w:rPr>
          <w:rFonts w:ascii="Verdana" w:hAnsi="Verdana" w:cs="Arial"/>
          <w:color w:val="000000"/>
          <w:sz w:val="20"/>
        </w:rPr>
        <w:t xml:space="preserve">závazný, neměnný a před zahájením nového ročníku </w:t>
      </w:r>
      <w:r w:rsidRPr="008C1486">
        <w:rPr>
          <w:rFonts w:ascii="Verdana" w:hAnsi="Verdana" w:cs="Arial"/>
          <w:color w:val="000000"/>
          <w:sz w:val="20"/>
        </w:rPr>
        <w:t>bude vyv</w:t>
      </w:r>
      <w:r w:rsidR="00343F27" w:rsidRPr="008C1486">
        <w:rPr>
          <w:rFonts w:ascii="Verdana" w:hAnsi="Verdana" w:cs="Arial"/>
          <w:color w:val="000000"/>
          <w:sz w:val="20"/>
        </w:rPr>
        <w:t xml:space="preserve">ěšen na internetových stránkách </w:t>
      </w:r>
      <w:r w:rsidRPr="008C1486">
        <w:rPr>
          <w:rFonts w:ascii="Verdana" w:hAnsi="Verdana" w:cs="Arial"/>
          <w:color w:val="000000"/>
          <w:sz w:val="20"/>
        </w:rPr>
        <w:t>soutěže</w:t>
      </w:r>
      <w:r w:rsidR="00DB6993" w:rsidRPr="008C1486">
        <w:rPr>
          <w:rFonts w:ascii="Verdana" w:hAnsi="Verdana" w:cs="Arial"/>
          <w:color w:val="FF0000"/>
          <w:sz w:val="20"/>
        </w:rPr>
        <w:t xml:space="preserve"> </w:t>
      </w:r>
      <w:r w:rsidR="00DB6993" w:rsidRPr="008C1486">
        <w:rPr>
          <w:rFonts w:ascii="Verdana" w:hAnsi="Verdana" w:cs="Arial"/>
          <w:b/>
          <w:color w:val="000000"/>
          <w:sz w:val="20"/>
        </w:rPr>
        <w:t>www.</w:t>
      </w:r>
      <w:r w:rsidR="00DF5816" w:rsidRPr="008C1486">
        <w:rPr>
          <w:rFonts w:ascii="Verdana" w:hAnsi="Verdana" w:cs="Arial"/>
          <w:b/>
          <w:color w:val="000000"/>
          <w:sz w:val="20"/>
        </w:rPr>
        <w:t>pohar.carreau.cz</w:t>
      </w:r>
      <w:r w:rsidR="00DF5816" w:rsidRPr="008C1486">
        <w:rPr>
          <w:rFonts w:ascii="Verdana" w:hAnsi="Verdana" w:cs="Arial"/>
          <w:color w:val="000000"/>
          <w:sz w:val="20"/>
        </w:rPr>
        <w:t>.</w:t>
      </w:r>
      <w:r w:rsidR="00E16CBD" w:rsidRPr="008C1486">
        <w:rPr>
          <w:rFonts w:ascii="Verdana" w:hAnsi="Verdana" w:cs="Arial"/>
          <w:color w:val="000000"/>
          <w:sz w:val="20"/>
        </w:rPr>
        <w:t xml:space="preserve"> </w:t>
      </w:r>
      <w:r w:rsidR="00E16CBD" w:rsidRPr="008C1486">
        <w:rPr>
          <w:rFonts w:ascii="Verdana" w:hAnsi="Verdana" w:cs="Arial"/>
          <w:sz w:val="20"/>
        </w:rPr>
        <w:t xml:space="preserve">Po </w:t>
      </w:r>
      <w:r w:rsidR="002F710B">
        <w:rPr>
          <w:rFonts w:ascii="Verdana" w:hAnsi="Verdana" w:cs="Arial"/>
          <w:sz w:val="20"/>
        </w:rPr>
        <w:t>Základní č</w:t>
      </w:r>
      <w:r w:rsidR="002D49B1" w:rsidRPr="008C1486">
        <w:rPr>
          <w:rFonts w:ascii="Verdana" w:hAnsi="Verdana" w:cs="Arial"/>
          <w:sz w:val="20"/>
        </w:rPr>
        <w:t>ást</w:t>
      </w:r>
      <w:r w:rsidR="00677F66">
        <w:rPr>
          <w:rFonts w:ascii="Verdana" w:hAnsi="Verdana" w:cs="Arial"/>
          <w:sz w:val="20"/>
        </w:rPr>
        <w:t>i</w:t>
      </w:r>
      <w:r w:rsidR="002F710B">
        <w:rPr>
          <w:rFonts w:ascii="Verdana" w:hAnsi="Verdana" w:cs="Arial"/>
          <w:sz w:val="20"/>
        </w:rPr>
        <w:t xml:space="preserve"> </w:t>
      </w:r>
      <w:r w:rsidR="002F710B" w:rsidRPr="00677F66">
        <w:rPr>
          <w:rFonts w:ascii="Verdana" w:hAnsi="Verdana" w:cs="Arial"/>
          <w:sz w:val="20"/>
        </w:rPr>
        <w:t xml:space="preserve">následuje </w:t>
      </w:r>
      <w:r w:rsidR="00E16CBD" w:rsidRPr="008C1486">
        <w:rPr>
          <w:rFonts w:ascii="Verdana" w:hAnsi="Verdana" w:cs="Arial"/>
          <w:b/>
          <w:sz w:val="20"/>
        </w:rPr>
        <w:t>Závěrečný den</w:t>
      </w:r>
      <w:r w:rsidR="00E16CBD" w:rsidRPr="008C1486">
        <w:rPr>
          <w:rFonts w:ascii="Verdana" w:hAnsi="Verdana" w:cs="Arial"/>
          <w:sz w:val="20"/>
        </w:rPr>
        <w:t>, kde proběhne vyhlášení výsledků</w:t>
      </w:r>
      <w:r w:rsidR="00AD65AB" w:rsidRPr="008C1486">
        <w:rPr>
          <w:rFonts w:ascii="Verdana" w:hAnsi="Verdana" w:cs="Arial"/>
          <w:sz w:val="20"/>
        </w:rPr>
        <w:t xml:space="preserve"> a předání cen umístěným</w:t>
      </w:r>
      <w:r w:rsidR="000F73B6" w:rsidRPr="008C1486">
        <w:rPr>
          <w:rFonts w:ascii="Verdana" w:hAnsi="Verdana" w:cs="Arial"/>
          <w:sz w:val="20"/>
        </w:rPr>
        <w:t xml:space="preserve">, Baráže a Ligový Pohár. </w:t>
      </w:r>
      <w:r w:rsidR="002D49B1" w:rsidRPr="008C1486">
        <w:rPr>
          <w:rFonts w:ascii="Verdana" w:hAnsi="Verdana" w:cs="Arial"/>
          <w:sz w:val="20"/>
        </w:rPr>
        <w:t xml:space="preserve">Závěrečný den </w:t>
      </w:r>
      <w:r w:rsidR="000F73B6" w:rsidRPr="008C1486">
        <w:rPr>
          <w:rFonts w:ascii="Verdana" w:hAnsi="Verdana" w:cs="Arial"/>
          <w:sz w:val="20"/>
        </w:rPr>
        <w:t>je plánován na víken</w:t>
      </w:r>
      <w:r w:rsidR="00A158D9" w:rsidRPr="008C1486">
        <w:rPr>
          <w:rFonts w:ascii="Verdana" w:hAnsi="Verdana" w:cs="Arial"/>
          <w:sz w:val="20"/>
        </w:rPr>
        <w:t>dový nebo sváteční den tak</w:t>
      </w:r>
      <w:r w:rsidR="002F710B">
        <w:rPr>
          <w:rFonts w:ascii="Verdana" w:hAnsi="Verdana" w:cs="Arial"/>
          <w:sz w:val="20"/>
        </w:rPr>
        <w:t>,</w:t>
      </w:r>
      <w:r w:rsidR="00A158D9" w:rsidRPr="008C1486">
        <w:rPr>
          <w:rFonts w:ascii="Verdana" w:hAnsi="Verdana" w:cs="Arial"/>
          <w:sz w:val="20"/>
        </w:rPr>
        <w:t xml:space="preserve"> aby </w:t>
      </w:r>
      <w:r w:rsidR="000F73B6" w:rsidRPr="008C1486">
        <w:rPr>
          <w:rFonts w:ascii="Verdana" w:hAnsi="Verdana" w:cs="Arial"/>
          <w:sz w:val="20"/>
        </w:rPr>
        <w:t xml:space="preserve">se mohlo hrát od dopoledne do odpoledne. </w:t>
      </w:r>
      <w:r w:rsidR="00DF5816" w:rsidRPr="008C1486">
        <w:rPr>
          <w:rFonts w:ascii="Verdana" w:hAnsi="Verdana" w:cs="Arial"/>
          <w:b/>
          <w:color w:val="000000"/>
          <w:sz w:val="20"/>
        </w:rPr>
        <w:t>Prezidium BPP</w:t>
      </w:r>
      <w:r w:rsidR="00AD65AB" w:rsidRPr="008C1486">
        <w:rPr>
          <w:rFonts w:ascii="Verdana" w:hAnsi="Verdana" w:cs="Arial"/>
          <w:color w:val="000000"/>
          <w:sz w:val="20"/>
        </w:rPr>
        <w:t xml:space="preserve"> </w:t>
      </w:r>
      <w:r w:rsidR="000F73B6" w:rsidRPr="008C1486">
        <w:rPr>
          <w:rFonts w:ascii="Verdana" w:hAnsi="Verdana" w:cs="Arial"/>
          <w:color w:val="000000"/>
          <w:sz w:val="20"/>
        </w:rPr>
        <w:t>si</w:t>
      </w:r>
      <w:r w:rsidR="00243C05" w:rsidRPr="008C1486">
        <w:rPr>
          <w:rFonts w:ascii="Verdana" w:hAnsi="Verdana" w:cs="Arial"/>
          <w:b/>
          <w:color w:val="CC99FF"/>
          <w:sz w:val="20"/>
        </w:rPr>
        <w:t xml:space="preserve"> </w:t>
      </w:r>
      <w:r w:rsidR="00DF5816" w:rsidRPr="008C1486">
        <w:rPr>
          <w:rFonts w:ascii="Verdana" w:hAnsi="Verdana" w:cs="Arial"/>
          <w:color w:val="000000"/>
          <w:sz w:val="20"/>
        </w:rPr>
        <w:t>vyhrazuje právo</w:t>
      </w:r>
      <w:r w:rsidR="000F73B6" w:rsidRPr="008C1486">
        <w:rPr>
          <w:rFonts w:ascii="Verdana" w:hAnsi="Verdana" w:cs="Arial"/>
          <w:color w:val="000000"/>
          <w:sz w:val="20"/>
        </w:rPr>
        <w:t xml:space="preserve"> v naléhavých důvodech tento rozpis pozměnit</w:t>
      </w:r>
      <w:r w:rsidR="00694A20" w:rsidRPr="008C1486">
        <w:rPr>
          <w:rFonts w:ascii="Verdana" w:hAnsi="Verdana" w:cs="Arial"/>
          <w:color w:val="000000"/>
          <w:sz w:val="20"/>
        </w:rPr>
        <w:t>.</w:t>
      </w:r>
    </w:p>
    <w:p w:rsidR="008C1486" w:rsidRPr="008C1486" w:rsidRDefault="008C1486" w:rsidP="008C1486">
      <w:pPr>
        <w:pStyle w:val="Zkladntext"/>
        <w:jc w:val="left"/>
        <w:rPr>
          <w:rFonts w:ascii="Verdana" w:hAnsi="Verdana" w:cs="Arial"/>
          <w:strike/>
          <w:color w:val="3366FF"/>
          <w:sz w:val="20"/>
        </w:rPr>
      </w:pPr>
    </w:p>
    <w:p w:rsidR="00596114" w:rsidRDefault="00007CE8" w:rsidP="009E051F">
      <w:pPr>
        <w:pStyle w:val="stylarialtunpodtrenzarovnatdoblokuprvndek120"/>
        <w:outlineLvl w:val="0"/>
        <w:rPr>
          <w:rFonts w:ascii="Verdana" w:hAnsi="Verdana" w:cs="Arial"/>
          <w:b/>
          <w:color w:val="000000"/>
          <w:sz w:val="20"/>
          <w:szCs w:val="20"/>
        </w:rPr>
      </w:pPr>
      <w:r w:rsidRPr="008C1486">
        <w:rPr>
          <w:rStyle w:val="Siln"/>
          <w:rFonts w:ascii="Verdana" w:hAnsi="Verdana"/>
          <w:color w:val="000000"/>
          <w:sz w:val="20"/>
        </w:rPr>
        <w:t>3.</w:t>
      </w:r>
      <w:r w:rsidR="002F710B">
        <w:rPr>
          <w:rStyle w:val="Siln"/>
          <w:rFonts w:ascii="Verdana" w:hAnsi="Verdana"/>
          <w:color w:val="000000"/>
          <w:sz w:val="20"/>
        </w:rPr>
        <w:t xml:space="preserve"> </w:t>
      </w:r>
      <w:r w:rsidRPr="00DE525B">
        <w:rPr>
          <w:rStyle w:val="Siln"/>
          <w:rFonts w:ascii="Verdana" w:hAnsi="Verdana"/>
          <w:color w:val="000000"/>
          <w:sz w:val="20"/>
        </w:rPr>
        <w:t>MÍSTO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8C1486">
        <w:rPr>
          <w:rStyle w:val="Siln"/>
          <w:rFonts w:ascii="Verdana" w:hAnsi="Verdana"/>
          <w:color w:val="000000"/>
          <w:sz w:val="20"/>
        </w:rPr>
        <w:t>UTKÁNÍ</w:t>
      </w:r>
    </w:p>
    <w:p w:rsidR="00516137" w:rsidRPr="00251C8F" w:rsidRDefault="00516137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251C8F">
        <w:rPr>
          <w:rStyle w:val="Siln"/>
          <w:b/>
          <w:bCs/>
          <w:color w:val="000000"/>
        </w:rPr>
        <w:t xml:space="preserve">3.1. Domácí </w:t>
      </w:r>
      <w:proofErr w:type="spellStart"/>
      <w:r w:rsidRPr="00251C8F">
        <w:rPr>
          <w:rStyle w:val="Siln"/>
          <w:b/>
          <w:bCs/>
          <w:color w:val="000000"/>
        </w:rPr>
        <w:t>bouledrom</w:t>
      </w:r>
      <w:proofErr w:type="spellEnd"/>
    </w:p>
    <w:p w:rsidR="00DB2DE0" w:rsidRPr="008C1486" w:rsidRDefault="00A158D9" w:rsidP="008C1486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8C1486">
        <w:rPr>
          <w:rFonts w:ascii="Verdana" w:hAnsi="Verdana" w:cs="Arial"/>
          <w:color w:val="000000"/>
          <w:sz w:val="20"/>
        </w:rPr>
        <w:t xml:space="preserve">Každý tým má v </w:t>
      </w:r>
      <w:r w:rsidR="00596114" w:rsidRPr="008C1486">
        <w:rPr>
          <w:rFonts w:ascii="Verdana" w:hAnsi="Verdana" w:cs="Arial"/>
          <w:color w:val="000000"/>
          <w:sz w:val="20"/>
        </w:rPr>
        <w:t xml:space="preserve">přihlášce uvedený svůj </w:t>
      </w:r>
      <w:r w:rsidR="00596114" w:rsidRPr="008C1486">
        <w:rPr>
          <w:rFonts w:ascii="Verdana" w:hAnsi="Verdana"/>
          <w:b/>
          <w:bCs/>
          <w:sz w:val="20"/>
        </w:rPr>
        <w:t xml:space="preserve">domácí </w:t>
      </w:r>
      <w:proofErr w:type="spellStart"/>
      <w:r w:rsidR="00596114" w:rsidRPr="008C1486">
        <w:rPr>
          <w:rFonts w:ascii="Verdana" w:hAnsi="Verdana"/>
          <w:b/>
          <w:bCs/>
          <w:sz w:val="20"/>
        </w:rPr>
        <w:t>boul</w:t>
      </w:r>
      <w:r w:rsidR="007E2888" w:rsidRPr="008C1486">
        <w:rPr>
          <w:rFonts w:ascii="Verdana" w:hAnsi="Verdana"/>
          <w:b/>
          <w:bCs/>
          <w:sz w:val="20"/>
        </w:rPr>
        <w:t>e</w:t>
      </w:r>
      <w:r w:rsidR="00596114" w:rsidRPr="008C1486">
        <w:rPr>
          <w:rFonts w:ascii="Verdana" w:hAnsi="Verdana"/>
          <w:b/>
          <w:bCs/>
          <w:sz w:val="20"/>
        </w:rPr>
        <w:t>drom</w:t>
      </w:r>
      <w:proofErr w:type="spellEnd"/>
      <w:r w:rsidR="00596114" w:rsidRPr="008C1486">
        <w:rPr>
          <w:rFonts w:ascii="Verdana" w:hAnsi="Verdana" w:cs="Arial"/>
          <w:color w:val="000000"/>
          <w:sz w:val="20"/>
        </w:rPr>
        <w:t xml:space="preserve"> </w:t>
      </w:r>
      <w:r w:rsidR="00596114" w:rsidRPr="007300E2">
        <w:rPr>
          <w:rFonts w:ascii="Verdana" w:hAnsi="Verdana"/>
          <w:i/>
          <w:iCs/>
          <w:sz w:val="16"/>
        </w:rPr>
        <w:t>(hřiště</w:t>
      </w:r>
      <w:r w:rsidR="007E2888" w:rsidRPr="007300E2">
        <w:rPr>
          <w:rFonts w:ascii="Verdana" w:hAnsi="Verdana"/>
          <w:i/>
          <w:iCs/>
          <w:sz w:val="16"/>
        </w:rPr>
        <w:t>,</w:t>
      </w:r>
      <w:r w:rsidR="002F710B">
        <w:rPr>
          <w:rFonts w:ascii="Verdana" w:hAnsi="Verdana"/>
          <w:i/>
          <w:iCs/>
          <w:sz w:val="16"/>
        </w:rPr>
        <w:t xml:space="preserve"> </w:t>
      </w:r>
      <w:r w:rsidR="007E2888" w:rsidRPr="007300E2">
        <w:rPr>
          <w:rFonts w:ascii="Verdana" w:hAnsi="Verdana"/>
          <w:i/>
          <w:iCs/>
          <w:sz w:val="16"/>
        </w:rPr>
        <w:t>kurt</w:t>
      </w:r>
      <w:r w:rsidR="00596114" w:rsidRPr="007300E2">
        <w:rPr>
          <w:rFonts w:ascii="Verdana" w:hAnsi="Verdana"/>
          <w:i/>
          <w:iCs/>
          <w:sz w:val="16"/>
        </w:rPr>
        <w:t>)</w:t>
      </w:r>
      <w:r w:rsidR="00596114" w:rsidRPr="007300E2">
        <w:rPr>
          <w:rFonts w:ascii="Verdana" w:hAnsi="Verdana"/>
          <w:color w:val="000000"/>
          <w:sz w:val="20"/>
        </w:rPr>
        <w:t>,</w:t>
      </w:r>
      <w:r w:rsidR="00596114" w:rsidRPr="008C1486">
        <w:rPr>
          <w:rFonts w:ascii="Verdana" w:hAnsi="Verdana" w:cs="Arial"/>
          <w:color w:val="000000"/>
          <w:sz w:val="20"/>
        </w:rPr>
        <w:t xml:space="preserve"> kde bude hrávat svá domácí soutěžní utkání. Pokud některý tým neví, kde by mohl odehrávat sv</w:t>
      </w:r>
      <w:r w:rsidR="002F710B">
        <w:rPr>
          <w:rFonts w:ascii="Verdana" w:hAnsi="Verdana" w:cs="Arial"/>
          <w:color w:val="000000"/>
          <w:sz w:val="20"/>
        </w:rPr>
        <w:t>á domácí utkání, doporučujeme</w:t>
      </w:r>
      <w:r w:rsidR="00596114" w:rsidRPr="008C1486">
        <w:rPr>
          <w:rFonts w:ascii="Verdana" w:hAnsi="Verdana" w:cs="Arial"/>
          <w:color w:val="000000"/>
          <w:sz w:val="20"/>
        </w:rPr>
        <w:t xml:space="preserve"> </w:t>
      </w:r>
      <w:r w:rsidR="00055298">
        <w:rPr>
          <w:rFonts w:ascii="Verdana" w:hAnsi="Verdana" w:cs="Arial"/>
          <w:color w:val="000000"/>
          <w:sz w:val="20"/>
        </w:rPr>
        <w:t xml:space="preserve">se </w:t>
      </w:r>
      <w:r w:rsidR="00472248" w:rsidRPr="008C1486">
        <w:rPr>
          <w:rFonts w:ascii="Verdana" w:hAnsi="Verdana" w:cs="Arial"/>
          <w:color w:val="000000"/>
          <w:sz w:val="20"/>
        </w:rPr>
        <w:t>poradit se správcem své ligy</w:t>
      </w:r>
      <w:r w:rsidRPr="008C1486">
        <w:rPr>
          <w:rFonts w:ascii="Verdana" w:hAnsi="Verdana" w:cs="Arial"/>
          <w:color w:val="000000"/>
          <w:sz w:val="20"/>
        </w:rPr>
        <w:t xml:space="preserve">. V </w:t>
      </w:r>
      <w:r w:rsidR="00596114" w:rsidRPr="008C1486">
        <w:rPr>
          <w:rFonts w:ascii="Verdana" w:hAnsi="Verdana" w:cs="Arial"/>
          <w:color w:val="000000"/>
          <w:sz w:val="20"/>
        </w:rPr>
        <w:t xml:space="preserve">případě, že ani potom si neurčí </w:t>
      </w:r>
      <w:proofErr w:type="spellStart"/>
      <w:r w:rsidR="00FA28DD" w:rsidRPr="008C1486">
        <w:rPr>
          <w:rFonts w:ascii="Verdana" w:hAnsi="Verdana" w:cs="Arial"/>
          <w:color w:val="000000"/>
          <w:sz w:val="20"/>
        </w:rPr>
        <w:t>bouledrom</w:t>
      </w:r>
      <w:proofErr w:type="spellEnd"/>
      <w:r w:rsidR="00596114" w:rsidRPr="008C1486">
        <w:rPr>
          <w:rFonts w:ascii="Verdana" w:hAnsi="Verdana" w:cs="Arial"/>
          <w:color w:val="000000"/>
          <w:sz w:val="20"/>
        </w:rPr>
        <w:t>, bud</w:t>
      </w:r>
      <w:r w:rsidR="00DF5816" w:rsidRPr="008C1486">
        <w:rPr>
          <w:rFonts w:ascii="Verdana" w:hAnsi="Verdana" w:cs="Arial"/>
          <w:color w:val="000000"/>
          <w:sz w:val="20"/>
        </w:rPr>
        <w:t>e</w:t>
      </w:r>
      <w:r w:rsidR="00596114" w:rsidRPr="008C1486">
        <w:rPr>
          <w:rFonts w:ascii="Verdana" w:hAnsi="Verdana" w:cs="Arial"/>
          <w:color w:val="000000"/>
          <w:sz w:val="20"/>
        </w:rPr>
        <w:t xml:space="preserve"> všechna utkání ode</w:t>
      </w:r>
      <w:r w:rsidR="00DB2DE0" w:rsidRPr="008C1486">
        <w:rPr>
          <w:rFonts w:ascii="Verdana" w:hAnsi="Verdana" w:cs="Arial"/>
          <w:color w:val="000000"/>
          <w:sz w:val="20"/>
        </w:rPr>
        <w:t>hrávat na hřišti svých soupeřů.</w:t>
      </w:r>
    </w:p>
    <w:p w:rsidR="00596114" w:rsidRPr="00251C8F" w:rsidRDefault="00596114" w:rsidP="009E051F">
      <w:pPr>
        <w:pStyle w:val="Nadpis20"/>
        <w:outlineLvl w:val="0"/>
        <w:rPr>
          <w:rFonts w:cs="Arial"/>
          <w:b w:val="0"/>
          <w:bCs w:val="0"/>
          <w:color w:val="000000"/>
          <w:szCs w:val="20"/>
        </w:rPr>
      </w:pPr>
      <w:r w:rsidRPr="00251C8F">
        <w:rPr>
          <w:rStyle w:val="Siln"/>
          <w:b/>
          <w:bCs/>
          <w:color w:val="000000"/>
        </w:rPr>
        <w:t>3.</w:t>
      </w:r>
      <w:r w:rsidR="00516137" w:rsidRPr="00251C8F">
        <w:rPr>
          <w:rStyle w:val="Siln"/>
          <w:b/>
          <w:bCs/>
          <w:color w:val="000000"/>
        </w:rPr>
        <w:t xml:space="preserve">2. </w:t>
      </w:r>
      <w:r w:rsidRPr="00251C8F">
        <w:rPr>
          <w:rStyle w:val="Siln"/>
          <w:b/>
          <w:bCs/>
          <w:color w:val="000000"/>
        </w:rPr>
        <w:t xml:space="preserve">Parametry </w:t>
      </w:r>
      <w:proofErr w:type="spellStart"/>
      <w:r w:rsidRPr="00251C8F">
        <w:rPr>
          <w:rStyle w:val="Siln"/>
          <w:b/>
          <w:bCs/>
          <w:color w:val="000000"/>
        </w:rPr>
        <w:t>boul</w:t>
      </w:r>
      <w:r w:rsidR="00516137" w:rsidRPr="00251C8F">
        <w:rPr>
          <w:rStyle w:val="Siln"/>
          <w:b/>
          <w:bCs/>
          <w:color w:val="000000"/>
        </w:rPr>
        <w:t>e</w:t>
      </w:r>
      <w:r w:rsidRPr="00251C8F">
        <w:rPr>
          <w:rStyle w:val="Siln"/>
          <w:b/>
          <w:bCs/>
          <w:color w:val="000000"/>
        </w:rPr>
        <w:t>dromu</w:t>
      </w:r>
      <w:proofErr w:type="spellEnd"/>
    </w:p>
    <w:p w:rsidR="00596114" w:rsidRPr="008C1486" w:rsidRDefault="00A158D9" w:rsidP="008C1486">
      <w:pPr>
        <w:pStyle w:val="Zkladntext"/>
        <w:jc w:val="left"/>
        <w:rPr>
          <w:rFonts w:ascii="Verdana" w:hAnsi="Verdana"/>
          <w:sz w:val="20"/>
        </w:rPr>
      </w:pPr>
      <w:r w:rsidRPr="008C1486">
        <w:rPr>
          <w:rFonts w:ascii="Verdana" w:hAnsi="Verdana"/>
          <w:sz w:val="20"/>
        </w:rPr>
        <w:t xml:space="preserve">Hřiště je na </w:t>
      </w:r>
      <w:r w:rsidR="00596114" w:rsidRPr="008C1486">
        <w:rPr>
          <w:rFonts w:ascii="Verdana" w:hAnsi="Verdana"/>
          <w:sz w:val="20"/>
        </w:rPr>
        <w:t>pozemk</w:t>
      </w:r>
      <w:r w:rsidRPr="008C1486">
        <w:rPr>
          <w:rFonts w:ascii="Verdana" w:hAnsi="Verdana"/>
          <w:sz w:val="20"/>
        </w:rPr>
        <w:t>u</w:t>
      </w:r>
      <w:r w:rsidR="00596114" w:rsidRPr="008C1486">
        <w:rPr>
          <w:rFonts w:ascii="Verdana" w:hAnsi="Verdana"/>
          <w:sz w:val="20"/>
        </w:rPr>
        <w:t xml:space="preserve"> v katastru města </w:t>
      </w:r>
      <w:r w:rsidR="00596114" w:rsidRPr="008C1486">
        <w:rPr>
          <w:rFonts w:ascii="Verdana" w:hAnsi="Verdana"/>
          <w:b/>
          <w:bCs/>
          <w:sz w:val="20"/>
        </w:rPr>
        <w:t>Brna</w:t>
      </w:r>
      <w:r w:rsidR="00396183" w:rsidRPr="008C1486">
        <w:rPr>
          <w:rFonts w:ascii="Verdana" w:hAnsi="Verdana"/>
          <w:sz w:val="20"/>
        </w:rPr>
        <w:t>,</w:t>
      </w:r>
      <w:r w:rsidR="006147E2" w:rsidRPr="008C1486">
        <w:rPr>
          <w:rFonts w:ascii="Verdana" w:hAnsi="Verdana"/>
          <w:sz w:val="20"/>
        </w:rPr>
        <w:t xml:space="preserve"> který</w:t>
      </w:r>
      <w:r w:rsidR="00396183" w:rsidRPr="008C1486">
        <w:rPr>
          <w:rFonts w:ascii="Verdana" w:hAnsi="Verdana"/>
          <w:sz w:val="20"/>
        </w:rPr>
        <w:t xml:space="preserve"> </w:t>
      </w:r>
      <w:r w:rsidRPr="008C1486">
        <w:rPr>
          <w:rFonts w:ascii="Verdana" w:hAnsi="Verdana"/>
          <w:sz w:val="20"/>
        </w:rPr>
        <w:t xml:space="preserve">je </w:t>
      </w:r>
      <w:r w:rsidR="00396183" w:rsidRPr="008C1486">
        <w:rPr>
          <w:rFonts w:ascii="Verdana" w:hAnsi="Verdana"/>
          <w:sz w:val="20"/>
        </w:rPr>
        <w:t>dostupný</w:t>
      </w:r>
      <w:r w:rsidR="0009516B" w:rsidRPr="008C1486">
        <w:rPr>
          <w:rFonts w:ascii="Verdana" w:hAnsi="Verdana"/>
          <w:sz w:val="20"/>
        </w:rPr>
        <w:t xml:space="preserve"> z </w:t>
      </w:r>
      <w:r w:rsidR="0009516B" w:rsidRPr="008C1486">
        <w:rPr>
          <w:rFonts w:ascii="Verdana" w:hAnsi="Verdana"/>
          <w:b/>
          <w:sz w:val="20"/>
        </w:rPr>
        <w:t>MHD</w:t>
      </w:r>
      <w:r w:rsidR="0009516B" w:rsidRPr="008C1486">
        <w:rPr>
          <w:rFonts w:ascii="Verdana" w:hAnsi="Verdana"/>
          <w:sz w:val="20"/>
        </w:rPr>
        <w:t xml:space="preserve">, maximálně </w:t>
      </w:r>
      <w:proofErr w:type="gramStart"/>
      <w:r w:rsidR="001C42AA" w:rsidRPr="008C1486">
        <w:rPr>
          <w:rFonts w:ascii="Verdana" w:hAnsi="Verdana"/>
          <w:sz w:val="20"/>
        </w:rPr>
        <w:t>1km</w:t>
      </w:r>
      <w:proofErr w:type="gramEnd"/>
      <w:r w:rsidR="001C42AA" w:rsidRPr="008C1486">
        <w:rPr>
          <w:rFonts w:ascii="Verdana" w:hAnsi="Verdana"/>
          <w:sz w:val="20"/>
        </w:rPr>
        <w:t xml:space="preserve"> vzdálen od běžné zastávky</w:t>
      </w:r>
      <w:r w:rsidRPr="008C1486">
        <w:rPr>
          <w:rFonts w:ascii="Verdana" w:hAnsi="Verdana"/>
          <w:sz w:val="20"/>
        </w:rPr>
        <w:t>. P</w:t>
      </w:r>
      <w:r w:rsidR="00596114" w:rsidRPr="008C1486">
        <w:rPr>
          <w:rFonts w:ascii="Verdana" w:hAnsi="Verdana"/>
          <w:sz w:val="20"/>
        </w:rPr>
        <w:t xml:space="preserve">ovrch s převažujícím výskytem písku, štěrku a hlíny. Nejlépe </w:t>
      </w:r>
      <w:r w:rsidR="00596114" w:rsidRPr="008C1486">
        <w:rPr>
          <w:rStyle w:val="stylstylzkladntext10btunchar0"/>
          <w:rFonts w:ascii="Verdana" w:hAnsi="Verdana" w:cs="Arial"/>
          <w:color w:val="000000"/>
          <w:sz w:val="20"/>
        </w:rPr>
        <w:t>parkové cesty</w:t>
      </w:r>
      <w:r w:rsidR="00596114" w:rsidRPr="008C1486">
        <w:rPr>
          <w:rFonts w:ascii="Verdana" w:hAnsi="Verdana"/>
          <w:sz w:val="20"/>
        </w:rPr>
        <w:t xml:space="preserve"> nebo umělé </w:t>
      </w:r>
      <w:r w:rsidR="007E2888" w:rsidRPr="008C1486">
        <w:rPr>
          <w:rFonts w:ascii="Verdana" w:hAnsi="Verdana"/>
          <w:sz w:val="20"/>
        </w:rPr>
        <w:t>kurty</w:t>
      </w:r>
      <w:r w:rsidRPr="008C1486">
        <w:rPr>
          <w:rFonts w:ascii="Verdana" w:hAnsi="Verdana"/>
          <w:sz w:val="20"/>
        </w:rPr>
        <w:t xml:space="preserve">. </w:t>
      </w:r>
      <w:r w:rsidR="00596114" w:rsidRPr="008C1486">
        <w:rPr>
          <w:rFonts w:ascii="Verdana" w:hAnsi="Verdana"/>
          <w:sz w:val="20"/>
        </w:rPr>
        <w:t xml:space="preserve">Za </w:t>
      </w:r>
      <w:r w:rsidR="00596114" w:rsidRPr="008C1486">
        <w:rPr>
          <w:rFonts w:ascii="Verdana" w:hAnsi="Verdana"/>
          <w:b/>
          <w:bCs/>
          <w:sz w:val="20"/>
        </w:rPr>
        <w:t>nepřijatelný</w:t>
      </w:r>
      <w:r w:rsidR="00596114" w:rsidRPr="008C1486">
        <w:rPr>
          <w:rFonts w:ascii="Verdana" w:hAnsi="Verdana"/>
          <w:sz w:val="20"/>
        </w:rPr>
        <w:t xml:space="preserve"> se považuje betonový nebo asfaltový povrch</w:t>
      </w:r>
      <w:r w:rsidR="007E2888" w:rsidRPr="008C1486">
        <w:rPr>
          <w:rFonts w:ascii="Verdana" w:hAnsi="Verdana"/>
          <w:sz w:val="20"/>
        </w:rPr>
        <w:t xml:space="preserve"> </w:t>
      </w:r>
      <w:r w:rsidR="007E2888" w:rsidRPr="007300E2">
        <w:rPr>
          <w:rFonts w:ascii="Verdana" w:hAnsi="Verdana"/>
          <w:i/>
          <w:iCs/>
          <w:sz w:val="16"/>
        </w:rPr>
        <w:t>(pokud není pokryt tenkou vrstvou štěrkopísku)</w:t>
      </w:r>
      <w:r w:rsidR="00596114" w:rsidRPr="007300E2">
        <w:rPr>
          <w:rFonts w:ascii="Verdana" w:hAnsi="Verdana"/>
          <w:color w:val="000000"/>
          <w:sz w:val="20"/>
        </w:rPr>
        <w:t>,</w:t>
      </w:r>
      <w:r w:rsidR="00596114" w:rsidRPr="008C1486">
        <w:rPr>
          <w:rFonts w:ascii="Verdana" w:hAnsi="Verdana"/>
          <w:sz w:val="20"/>
        </w:rPr>
        <w:t xml:space="preserve"> popřípadě povrchy krytých hal jako parkety, koberce či led, nevyhovující je též travnatý nebo bahnitý terén</w:t>
      </w:r>
      <w:r w:rsidR="007F5025" w:rsidRPr="008C1486">
        <w:rPr>
          <w:rFonts w:ascii="Verdana" w:hAnsi="Verdana"/>
          <w:sz w:val="20"/>
        </w:rPr>
        <w:t xml:space="preserve"> či vodní plochy</w:t>
      </w:r>
      <w:r w:rsidR="00596114" w:rsidRPr="008C1486">
        <w:rPr>
          <w:rFonts w:ascii="Verdana" w:hAnsi="Verdana"/>
          <w:sz w:val="20"/>
        </w:rPr>
        <w:t xml:space="preserve">. Ne moc vhodné jsou terény pískovišť </w:t>
      </w:r>
      <w:r w:rsidR="00596114" w:rsidRPr="007300E2">
        <w:rPr>
          <w:rFonts w:ascii="Verdana" w:hAnsi="Verdana"/>
          <w:i/>
          <w:iCs/>
          <w:sz w:val="16"/>
        </w:rPr>
        <w:t>(hluboký terén)</w:t>
      </w:r>
      <w:r w:rsidR="00596114" w:rsidRPr="008C1486">
        <w:rPr>
          <w:rFonts w:ascii="Verdana" w:hAnsi="Verdana"/>
          <w:sz w:val="20"/>
        </w:rPr>
        <w:t xml:space="preserve"> a antukových hřišť </w:t>
      </w:r>
      <w:r w:rsidR="00596114" w:rsidRPr="007300E2">
        <w:rPr>
          <w:rFonts w:ascii="Verdana" w:hAnsi="Verdana"/>
          <w:i/>
          <w:iCs/>
          <w:sz w:val="16"/>
        </w:rPr>
        <w:t>(tvrdý a rovný terén)</w:t>
      </w:r>
      <w:r w:rsidRPr="007300E2">
        <w:rPr>
          <w:rFonts w:ascii="Verdana" w:hAnsi="Verdana"/>
          <w:color w:val="000000"/>
          <w:sz w:val="20"/>
        </w:rPr>
        <w:t>.</w:t>
      </w:r>
      <w:r w:rsidR="007300E2">
        <w:rPr>
          <w:rFonts w:ascii="Verdana" w:hAnsi="Verdana"/>
          <w:color w:val="000000"/>
          <w:sz w:val="20"/>
        </w:rPr>
        <w:t xml:space="preserve"> </w:t>
      </w:r>
      <w:r w:rsidR="007F5025" w:rsidRPr="008C1486">
        <w:rPr>
          <w:rFonts w:ascii="Verdana" w:hAnsi="Verdana"/>
          <w:sz w:val="20"/>
        </w:rPr>
        <w:t xml:space="preserve">Hřiště by mělo být dostatečně chráněné před vstupem </w:t>
      </w:r>
      <w:r w:rsidR="007F5025" w:rsidRPr="007300E2">
        <w:rPr>
          <w:rFonts w:ascii="Verdana" w:hAnsi="Verdana"/>
          <w:i/>
          <w:iCs/>
          <w:sz w:val="16"/>
        </w:rPr>
        <w:t>(</w:t>
      </w:r>
      <w:r w:rsidRPr="007300E2">
        <w:rPr>
          <w:rFonts w:ascii="Verdana" w:hAnsi="Verdana"/>
          <w:i/>
          <w:iCs/>
          <w:sz w:val="16"/>
        </w:rPr>
        <w:t>je myšleno</w:t>
      </w:r>
      <w:r w:rsidR="00055298">
        <w:rPr>
          <w:rFonts w:ascii="Verdana" w:hAnsi="Verdana"/>
          <w:i/>
          <w:iCs/>
          <w:sz w:val="16"/>
        </w:rPr>
        <w:t>,</w:t>
      </w:r>
      <w:r w:rsidR="007F5025" w:rsidRPr="007300E2">
        <w:rPr>
          <w:rFonts w:ascii="Verdana" w:hAnsi="Verdana"/>
          <w:i/>
          <w:iCs/>
          <w:sz w:val="16"/>
        </w:rPr>
        <w:t xml:space="preserve"> aby přes kurt nevedla veřejná cesta nebo nebyl součástí rohu</w:t>
      </w:r>
      <w:r w:rsidR="00055298">
        <w:rPr>
          <w:rFonts w:ascii="Verdana" w:hAnsi="Verdana"/>
          <w:i/>
          <w:iCs/>
          <w:sz w:val="16"/>
        </w:rPr>
        <w:t>,</w:t>
      </w:r>
      <w:r w:rsidRPr="007300E2">
        <w:rPr>
          <w:rFonts w:ascii="Verdana" w:hAnsi="Verdana"/>
          <w:i/>
          <w:iCs/>
          <w:sz w:val="16"/>
        </w:rPr>
        <w:t xml:space="preserve"> z</w:t>
      </w:r>
      <w:r w:rsidR="00055298">
        <w:rPr>
          <w:rFonts w:ascii="Verdana" w:hAnsi="Verdana"/>
          <w:i/>
          <w:iCs/>
          <w:sz w:val="16"/>
        </w:rPr>
        <w:t> </w:t>
      </w:r>
      <w:r w:rsidRPr="007300E2">
        <w:rPr>
          <w:rFonts w:ascii="Verdana" w:hAnsi="Verdana"/>
          <w:i/>
          <w:iCs/>
          <w:sz w:val="16"/>
        </w:rPr>
        <w:t>poza kterého by někdo přišel,</w:t>
      </w:r>
      <w:r w:rsidR="007F5025" w:rsidRPr="007300E2">
        <w:rPr>
          <w:rFonts w:ascii="Verdana" w:hAnsi="Verdana"/>
          <w:i/>
          <w:iCs/>
          <w:sz w:val="16"/>
        </w:rPr>
        <w:t xml:space="preserve"> mohl být zraněn nebo tím trpěla kontinuita hry)</w:t>
      </w:r>
      <w:r w:rsidRPr="007300E2">
        <w:rPr>
          <w:rFonts w:ascii="Verdana" w:hAnsi="Verdana"/>
          <w:i/>
          <w:iCs/>
          <w:sz w:val="16"/>
        </w:rPr>
        <w:t xml:space="preserve"> </w:t>
      </w:r>
      <w:r w:rsidRPr="008C1486">
        <w:rPr>
          <w:rFonts w:ascii="Verdana" w:hAnsi="Verdana"/>
          <w:sz w:val="20"/>
        </w:rPr>
        <w:t>nepovolaných osob.</w:t>
      </w:r>
    </w:p>
    <w:p w:rsidR="00596114" w:rsidRPr="00251C8F" w:rsidRDefault="00A158D9" w:rsidP="008C1486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8C1486">
        <w:rPr>
          <w:rFonts w:ascii="Verdana" w:hAnsi="Verdana" w:cs="Arial"/>
          <w:b/>
          <w:bCs/>
          <w:color w:val="000000"/>
          <w:sz w:val="20"/>
        </w:rPr>
        <w:t>Mi</w:t>
      </w:r>
      <w:r w:rsidR="00596114" w:rsidRPr="008C1486">
        <w:rPr>
          <w:rFonts w:ascii="Verdana" w:hAnsi="Verdana" w:cs="Arial"/>
          <w:b/>
          <w:bCs/>
          <w:color w:val="000000"/>
          <w:sz w:val="20"/>
        </w:rPr>
        <w:t>nimální velikost plochy</w:t>
      </w:r>
      <w:r w:rsidR="00596114" w:rsidRPr="008C148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="00FA28DD" w:rsidRPr="008C1486">
        <w:rPr>
          <w:rFonts w:ascii="Verdana" w:hAnsi="Verdana" w:cs="Arial"/>
          <w:color w:val="000000"/>
          <w:sz w:val="20"/>
        </w:rPr>
        <w:t>bouledrom</w:t>
      </w:r>
      <w:r w:rsidR="00596114" w:rsidRPr="008C1486">
        <w:rPr>
          <w:rFonts w:ascii="Verdana" w:hAnsi="Verdana" w:cs="Arial"/>
          <w:color w:val="000000"/>
          <w:sz w:val="20"/>
        </w:rPr>
        <w:t>u</w:t>
      </w:r>
      <w:proofErr w:type="spellEnd"/>
      <w:r w:rsidR="00596114" w:rsidRPr="008C1486">
        <w:rPr>
          <w:rFonts w:ascii="Verdana" w:hAnsi="Verdana" w:cs="Arial"/>
          <w:color w:val="000000"/>
          <w:sz w:val="20"/>
        </w:rPr>
        <w:t xml:space="preserve"> je </w:t>
      </w:r>
      <w:r w:rsidR="00596114" w:rsidRPr="008C1486">
        <w:rPr>
          <w:rStyle w:val="stylstylzkladntext10btunchar0"/>
          <w:rFonts w:ascii="Verdana" w:hAnsi="Verdana" w:cs="Arial"/>
          <w:color w:val="000000"/>
          <w:sz w:val="20"/>
        </w:rPr>
        <w:t xml:space="preserve">6 x </w:t>
      </w:r>
      <w:smartTag w:uri="urn:schemas-microsoft-com:office:smarttags" w:element="metricconverter">
        <w:smartTagPr>
          <w:attr w:name="ProductID" w:val="12 m"/>
        </w:smartTagPr>
        <w:r w:rsidR="00596114" w:rsidRPr="008C1486">
          <w:rPr>
            <w:rStyle w:val="stylstylzkladntext10btunchar0"/>
            <w:rFonts w:ascii="Verdana" w:hAnsi="Verdana" w:cs="Arial"/>
            <w:color w:val="000000"/>
            <w:sz w:val="20"/>
          </w:rPr>
          <w:t>12 m</w:t>
        </w:r>
      </w:smartTag>
      <w:r w:rsidR="00596114" w:rsidRPr="008C1486">
        <w:rPr>
          <w:rFonts w:ascii="Verdana" w:hAnsi="Verdana" w:cs="Arial"/>
          <w:color w:val="000000"/>
          <w:sz w:val="20"/>
        </w:rPr>
        <w:t xml:space="preserve"> ne</w:t>
      </w:r>
      <w:r w:rsidR="00055298">
        <w:rPr>
          <w:rFonts w:ascii="Verdana" w:hAnsi="Verdana" w:cs="Arial"/>
          <w:color w:val="000000"/>
          <w:sz w:val="20"/>
        </w:rPr>
        <w:t>bo také dvě hřiště o rozměrech </w:t>
      </w:r>
      <w:r w:rsidR="00596114" w:rsidRPr="008C1486">
        <w:rPr>
          <w:rFonts w:ascii="Verdana" w:hAnsi="Verdana" w:cs="Arial"/>
          <w:color w:val="000000"/>
          <w:sz w:val="20"/>
        </w:rPr>
        <w:t xml:space="preserve">3 x </w:t>
      </w:r>
      <w:smartTag w:uri="urn:schemas-microsoft-com:office:smarttags" w:element="metricconverter">
        <w:smartTagPr>
          <w:attr w:name="ProductID" w:val="12 m"/>
        </w:smartTagPr>
        <w:r w:rsidR="00596114" w:rsidRPr="008C1486">
          <w:rPr>
            <w:rFonts w:ascii="Verdana" w:hAnsi="Verdana" w:cs="Arial"/>
            <w:color w:val="000000"/>
            <w:sz w:val="20"/>
          </w:rPr>
          <w:t>12 m</w:t>
        </w:r>
      </w:smartTag>
      <w:r w:rsidR="00596114" w:rsidRPr="008C1486">
        <w:rPr>
          <w:rFonts w:ascii="Verdana" w:hAnsi="Verdana" w:cs="Arial"/>
          <w:color w:val="000000"/>
          <w:sz w:val="20"/>
        </w:rPr>
        <w:t xml:space="preserve">, od sebe vzdálená maximálně do vzdálenosti </w:t>
      </w:r>
      <w:proofErr w:type="gramStart"/>
      <w:r w:rsidR="00596114" w:rsidRPr="008C1486">
        <w:rPr>
          <w:rFonts w:ascii="Verdana" w:hAnsi="Verdana" w:cs="Arial"/>
          <w:color w:val="000000"/>
          <w:sz w:val="20"/>
        </w:rPr>
        <w:t>50m</w:t>
      </w:r>
      <w:proofErr w:type="gramEnd"/>
      <w:r w:rsidR="00596114" w:rsidRPr="008C1486">
        <w:rPr>
          <w:rFonts w:ascii="Verdana" w:hAnsi="Verdana" w:cs="Arial"/>
          <w:color w:val="000000"/>
          <w:sz w:val="20"/>
        </w:rPr>
        <w:t xml:space="preserve">, </w:t>
      </w:r>
      <w:r w:rsidR="00596114" w:rsidRPr="008C1486">
        <w:rPr>
          <w:rFonts w:ascii="Verdana" w:hAnsi="Verdana" w:cs="Arial"/>
          <w:b/>
          <w:bCs/>
          <w:color w:val="000000"/>
          <w:sz w:val="20"/>
        </w:rPr>
        <w:t>tzn. dvě hřiště</w:t>
      </w:r>
      <w:r w:rsidR="00596114" w:rsidRPr="008C1486">
        <w:rPr>
          <w:rFonts w:ascii="Verdana" w:hAnsi="Verdana" w:cs="Arial"/>
          <w:color w:val="000000"/>
          <w:sz w:val="20"/>
        </w:rPr>
        <w:t xml:space="preserve">, aby se na nich daly odehrát souběžně dva zápasy </w:t>
      </w:r>
      <w:r w:rsidR="00596114" w:rsidRPr="00251C8F">
        <w:rPr>
          <w:rFonts w:ascii="Verdana" w:hAnsi="Verdana" w:cs="Arial"/>
          <w:color w:val="000000"/>
          <w:sz w:val="20"/>
        </w:rPr>
        <w:t xml:space="preserve">jednoho soutěžního utkání. Uvnitř hřiště nesmí být žádná překážka </w:t>
      </w:r>
      <w:r w:rsidR="00596114" w:rsidRPr="00251C8F">
        <w:rPr>
          <w:rFonts w:ascii="Verdana" w:hAnsi="Verdana"/>
          <w:i/>
          <w:iCs/>
          <w:sz w:val="20"/>
        </w:rPr>
        <w:t>(strom, lavice, obrubník atd.)</w:t>
      </w:r>
      <w:r w:rsidRPr="00251C8F">
        <w:rPr>
          <w:rFonts w:ascii="Verdana" w:hAnsi="Verdana"/>
          <w:color w:val="000000"/>
          <w:sz w:val="20"/>
        </w:rPr>
        <w:t>.</w:t>
      </w:r>
      <w:r w:rsidRPr="00251C8F">
        <w:rPr>
          <w:rFonts w:ascii="Verdana" w:hAnsi="Verdana" w:cs="Arial"/>
          <w:color w:val="000000"/>
          <w:sz w:val="20"/>
        </w:rPr>
        <w:t xml:space="preserve"> Je </w:t>
      </w:r>
      <w:r w:rsidR="00596114" w:rsidRPr="00251C8F">
        <w:rPr>
          <w:rFonts w:ascii="Verdana" w:hAnsi="Verdana" w:cs="Arial"/>
          <w:color w:val="000000"/>
          <w:sz w:val="20"/>
        </w:rPr>
        <w:t xml:space="preserve">povolené hřiště s nepatrným sklonem cca do 20cm na šířku a </w:t>
      </w:r>
      <w:smartTag w:uri="urn:schemas-microsoft-com:office:smarttags" w:element="metricconverter">
        <w:smartTagPr>
          <w:attr w:name="ProductID" w:val="30 cm"/>
        </w:smartTagPr>
        <w:r w:rsidR="00596114" w:rsidRPr="00251C8F">
          <w:rPr>
            <w:rFonts w:ascii="Verdana" w:hAnsi="Verdana" w:cs="Arial"/>
            <w:color w:val="000000"/>
            <w:sz w:val="20"/>
          </w:rPr>
          <w:t>30 cm</w:t>
        </w:r>
      </w:smartTag>
      <w:r w:rsidR="00596114" w:rsidRPr="00251C8F">
        <w:rPr>
          <w:rFonts w:ascii="Verdana" w:hAnsi="Verdana" w:cs="Arial"/>
          <w:color w:val="000000"/>
          <w:sz w:val="20"/>
        </w:rPr>
        <w:t xml:space="preserve"> na délku, bez větších děr </w:t>
      </w:r>
      <w:proofErr w:type="gramStart"/>
      <w:r w:rsidR="00596114" w:rsidRPr="00251C8F">
        <w:rPr>
          <w:rFonts w:ascii="Verdana" w:hAnsi="Verdana" w:cs="Arial"/>
          <w:color w:val="000000"/>
          <w:sz w:val="20"/>
        </w:rPr>
        <w:t>a  výstupků</w:t>
      </w:r>
      <w:proofErr w:type="gramEnd"/>
      <w:r w:rsidR="00007CE8" w:rsidRPr="00251C8F">
        <w:rPr>
          <w:rFonts w:ascii="Verdana" w:hAnsi="Verdana" w:cs="Arial"/>
          <w:color w:val="000000"/>
          <w:sz w:val="20"/>
        </w:rPr>
        <w:t>.</w:t>
      </w:r>
    </w:p>
    <w:p w:rsidR="00251C8F" w:rsidRPr="00251C8F" w:rsidRDefault="004A2F36" w:rsidP="00251C8F">
      <w:pPr>
        <w:spacing w:after="240"/>
        <w:rPr>
          <w:rStyle w:val="Siln"/>
          <w:rFonts w:ascii="Verdana" w:hAnsi="Verdana"/>
          <w:b w:val="0"/>
          <w:bCs w:val="0"/>
          <w:color w:val="000000"/>
        </w:rPr>
      </w:pPr>
      <w:r w:rsidRPr="00251C8F">
        <w:rPr>
          <w:rFonts w:ascii="Verdana" w:hAnsi="Verdana"/>
        </w:rPr>
        <w:t>V ojedinělých případech může Prezidium udělit výjimku na umístění hřiště mimo katastr města Brna za předpokladu dodržení podmínky dostupnosti MHD z centra Brna do cca 30 minut.</w:t>
      </w:r>
      <w:r w:rsidR="00251C8F" w:rsidRPr="00251C8F">
        <w:rPr>
          <w:rStyle w:val="Siln"/>
          <w:rFonts w:ascii="Verdana" w:hAnsi="Verdana"/>
          <w:b w:val="0"/>
          <w:bCs w:val="0"/>
          <w:color w:val="000000"/>
        </w:rPr>
        <w:t xml:space="preserve"> </w:t>
      </w:r>
    </w:p>
    <w:p w:rsidR="00596114" w:rsidRPr="00251C8F" w:rsidRDefault="00596114" w:rsidP="009E051F">
      <w:pPr>
        <w:pStyle w:val="Nadpis20"/>
        <w:outlineLvl w:val="0"/>
        <w:rPr>
          <w:b w:val="0"/>
          <w:bCs w:val="0"/>
          <w:color w:val="000000"/>
        </w:rPr>
      </w:pPr>
      <w:r w:rsidRPr="00251C8F">
        <w:rPr>
          <w:rStyle w:val="Siln"/>
          <w:b/>
          <w:bCs/>
          <w:color w:val="000000"/>
        </w:rPr>
        <w:t>3.</w:t>
      </w:r>
      <w:r w:rsidR="00DB2DE0" w:rsidRPr="00251C8F">
        <w:rPr>
          <w:rStyle w:val="Siln"/>
          <w:b/>
          <w:bCs/>
          <w:color w:val="000000"/>
        </w:rPr>
        <w:t>3</w:t>
      </w:r>
      <w:r w:rsidRPr="00251C8F">
        <w:rPr>
          <w:rStyle w:val="Siln"/>
          <w:b/>
          <w:bCs/>
          <w:color w:val="000000"/>
        </w:rPr>
        <w:t>.</w:t>
      </w:r>
      <w:r w:rsidR="00516137" w:rsidRPr="00251C8F">
        <w:rPr>
          <w:rFonts w:cs="Arial"/>
          <w:b w:val="0"/>
          <w:bCs w:val="0"/>
          <w:color w:val="000000"/>
        </w:rPr>
        <w:t xml:space="preserve"> </w:t>
      </w:r>
      <w:r w:rsidRPr="00251C8F">
        <w:rPr>
          <w:rStyle w:val="Siln"/>
          <w:b/>
          <w:bCs/>
          <w:color w:val="000000"/>
        </w:rPr>
        <w:t>Povinnosti domácího týmu</w:t>
      </w:r>
    </w:p>
    <w:p w:rsidR="00596114" w:rsidRPr="00833CF8" w:rsidRDefault="00007CE8" w:rsidP="00833CF8">
      <w:pPr>
        <w:pStyle w:val="Zkladntext"/>
        <w:jc w:val="left"/>
        <w:rPr>
          <w:rStyle w:val="stylstylzkladntext10btunchar0"/>
          <w:rFonts w:ascii="Verdana" w:hAnsi="Verdana" w:cs="Arial"/>
          <w:color w:val="000000"/>
          <w:sz w:val="20"/>
        </w:rPr>
      </w:pPr>
      <w:r w:rsidRPr="00833CF8">
        <w:rPr>
          <w:rFonts w:ascii="Verdana" w:hAnsi="Verdana"/>
          <w:color w:val="000000"/>
          <w:sz w:val="20"/>
        </w:rPr>
        <w:t>D</w:t>
      </w:r>
      <w:r w:rsidR="00596114" w:rsidRPr="00833CF8">
        <w:rPr>
          <w:rFonts w:ascii="Verdana" w:hAnsi="Verdana"/>
          <w:color w:val="000000"/>
          <w:sz w:val="20"/>
        </w:rPr>
        <w:t>omácí tým je povinen před utkáním udržovat hřiště v hratelném stavu tzn.</w:t>
      </w:r>
      <w:r w:rsidR="00815E39" w:rsidRPr="00833CF8">
        <w:rPr>
          <w:rStyle w:val="charchar"/>
          <w:rFonts w:ascii="Verdana" w:hAnsi="Verdana" w:cs="Arial"/>
          <w:color w:val="000000"/>
          <w:sz w:val="20"/>
        </w:rPr>
        <w:t xml:space="preserve"> </w:t>
      </w:r>
      <w:r w:rsidR="00815E39" w:rsidRPr="0090486B">
        <w:rPr>
          <w:rFonts w:ascii="Verdana" w:hAnsi="Verdana"/>
          <w:color w:val="000000"/>
          <w:sz w:val="20"/>
        </w:rPr>
        <w:t>nezatravněné,</w:t>
      </w:r>
      <w:r w:rsidR="00815E39" w:rsidRPr="00CA40D2">
        <w:rPr>
          <w:rFonts w:ascii="Verdana" w:hAnsi="Verdana"/>
          <w:color w:val="000000"/>
          <w:sz w:val="20"/>
        </w:rPr>
        <w:t xml:space="preserve"> </w:t>
      </w:r>
      <w:r w:rsidR="00596114" w:rsidRPr="00CA40D2">
        <w:rPr>
          <w:rFonts w:ascii="Verdana" w:hAnsi="Verdana"/>
          <w:color w:val="000000"/>
          <w:sz w:val="20"/>
        </w:rPr>
        <w:t xml:space="preserve">bez větších kalužin, </w:t>
      </w:r>
      <w:r w:rsidR="00596114" w:rsidRPr="00833CF8">
        <w:rPr>
          <w:rFonts w:ascii="Verdana" w:hAnsi="Verdana" w:cs="Arial"/>
          <w:color w:val="000000"/>
          <w:sz w:val="20"/>
        </w:rPr>
        <w:t xml:space="preserve">bez výkalů, bez předmětů, které by výrazně mohly měnit směr koule nebo ji dokonce nečekaně zastavit </w:t>
      </w:r>
      <w:r w:rsidR="00596114" w:rsidRPr="007300E2">
        <w:rPr>
          <w:rFonts w:ascii="Verdana" w:hAnsi="Verdana"/>
          <w:i/>
          <w:iCs/>
          <w:sz w:val="16"/>
        </w:rPr>
        <w:t>(velké kameny, větve atd.)</w:t>
      </w:r>
      <w:r w:rsidR="00596114" w:rsidRPr="007300E2">
        <w:rPr>
          <w:rFonts w:ascii="Verdana" w:hAnsi="Verdana"/>
          <w:color w:val="000000"/>
          <w:sz w:val="20"/>
        </w:rPr>
        <w:t>,</w:t>
      </w:r>
      <w:r w:rsidR="00596114" w:rsidRPr="00833CF8">
        <w:rPr>
          <w:rFonts w:ascii="Verdana" w:hAnsi="Verdana" w:cs="Arial"/>
          <w:i/>
          <w:color w:val="000000"/>
          <w:sz w:val="20"/>
          <w:szCs w:val="16"/>
        </w:rPr>
        <w:t xml:space="preserve"> </w:t>
      </w:r>
      <w:r w:rsidR="00652611" w:rsidRPr="00833CF8">
        <w:rPr>
          <w:rFonts w:ascii="Verdana" w:hAnsi="Verdana" w:cs="Arial"/>
          <w:color w:val="000000"/>
          <w:sz w:val="20"/>
        </w:rPr>
        <w:t>na podzim bez listí</w:t>
      </w:r>
      <w:r w:rsidRPr="00833CF8">
        <w:rPr>
          <w:rFonts w:ascii="Verdana" w:hAnsi="Verdana" w:cs="Arial"/>
          <w:color w:val="000000"/>
          <w:sz w:val="20"/>
        </w:rPr>
        <w:t>. D</w:t>
      </w:r>
      <w:r w:rsidR="00652611" w:rsidRPr="00833CF8">
        <w:rPr>
          <w:rFonts w:ascii="Verdana" w:hAnsi="Verdana" w:cs="Arial"/>
          <w:bCs/>
          <w:color w:val="000000"/>
          <w:sz w:val="20"/>
        </w:rPr>
        <w:t>oporučuje se zajistit</w:t>
      </w:r>
      <w:r w:rsidR="00596114" w:rsidRPr="00833CF8">
        <w:rPr>
          <w:rFonts w:ascii="Verdana" w:hAnsi="Verdana" w:cs="Arial"/>
          <w:color w:val="000000"/>
          <w:sz w:val="20"/>
        </w:rPr>
        <w:t xml:space="preserve"> </w:t>
      </w:r>
      <w:r w:rsidR="00652611" w:rsidRPr="00833CF8">
        <w:rPr>
          <w:rFonts w:ascii="Verdana" w:hAnsi="Verdana" w:cs="Arial"/>
          <w:color w:val="000000"/>
          <w:sz w:val="20"/>
        </w:rPr>
        <w:t>dvě</w:t>
      </w:r>
      <w:r w:rsidR="00596114" w:rsidRPr="00833CF8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596114" w:rsidRPr="00CA40D2">
        <w:rPr>
          <w:rFonts w:ascii="Verdana" w:hAnsi="Verdana"/>
          <w:b/>
          <w:bCs/>
          <w:sz w:val="20"/>
        </w:rPr>
        <w:t>počítadla</w:t>
      </w:r>
      <w:r w:rsidR="00596114" w:rsidRPr="00CA40D2">
        <w:rPr>
          <w:rFonts w:ascii="Verdana" w:hAnsi="Verdana" w:cs="Arial"/>
          <w:bCs/>
          <w:color w:val="000000"/>
          <w:sz w:val="20"/>
        </w:rPr>
        <w:t>,</w:t>
      </w:r>
      <w:r w:rsidR="00596114" w:rsidRPr="00833CF8">
        <w:rPr>
          <w:rFonts w:ascii="Verdana" w:hAnsi="Verdana" w:cs="Arial"/>
          <w:color w:val="000000"/>
          <w:sz w:val="20"/>
        </w:rPr>
        <w:t xml:space="preserve"> jeden </w:t>
      </w:r>
      <w:r w:rsidR="00596114" w:rsidRPr="00833CF8">
        <w:rPr>
          <w:rFonts w:ascii="Verdana" w:hAnsi="Verdana" w:cs="Arial"/>
          <w:bCs/>
          <w:color w:val="000000"/>
          <w:sz w:val="20"/>
        </w:rPr>
        <w:t>výtisk</w:t>
      </w:r>
      <w:r w:rsidR="00596114" w:rsidRPr="00833CF8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596114" w:rsidRPr="00CA40D2">
        <w:rPr>
          <w:rFonts w:ascii="Verdana" w:hAnsi="Verdana"/>
          <w:b/>
          <w:bCs/>
          <w:color w:val="000000"/>
          <w:sz w:val="20"/>
        </w:rPr>
        <w:t>pravidel</w:t>
      </w:r>
      <w:r w:rsidR="00596114" w:rsidRPr="00833CF8">
        <w:rPr>
          <w:rFonts w:ascii="Verdana" w:hAnsi="Verdana" w:cs="Arial"/>
          <w:color w:val="000000"/>
          <w:sz w:val="20"/>
        </w:rPr>
        <w:t xml:space="preserve"> a jeden </w:t>
      </w:r>
      <w:r w:rsidR="00596114" w:rsidRPr="00833CF8">
        <w:rPr>
          <w:rFonts w:ascii="Verdana" w:hAnsi="Verdana" w:cs="Arial"/>
          <w:bCs/>
          <w:color w:val="000000"/>
          <w:sz w:val="20"/>
        </w:rPr>
        <w:t>výtisk</w:t>
      </w:r>
      <w:r w:rsidR="00596114" w:rsidRPr="00833CF8">
        <w:rPr>
          <w:rFonts w:ascii="Verdana" w:hAnsi="Verdana" w:cs="Arial"/>
          <w:b/>
          <w:bCs/>
          <w:color w:val="000000"/>
          <w:sz w:val="20"/>
        </w:rPr>
        <w:t xml:space="preserve"> aktuální</w:t>
      </w:r>
      <w:r w:rsidR="00596114" w:rsidRPr="00833CF8">
        <w:rPr>
          <w:rFonts w:ascii="Verdana" w:hAnsi="Verdana" w:cs="Arial"/>
          <w:color w:val="000000"/>
          <w:sz w:val="20"/>
        </w:rPr>
        <w:t xml:space="preserve"> </w:t>
      </w:r>
      <w:r w:rsidR="00652611" w:rsidRPr="00833CF8">
        <w:rPr>
          <w:rFonts w:ascii="Verdana" w:hAnsi="Verdana" w:cs="Arial"/>
          <w:color w:val="000000"/>
          <w:sz w:val="20"/>
        </w:rPr>
        <w:t>verze</w:t>
      </w:r>
      <w:r w:rsidR="00596114" w:rsidRPr="00833CF8">
        <w:rPr>
          <w:rFonts w:ascii="Verdana" w:hAnsi="Verdana" w:cs="Arial"/>
          <w:color w:val="000000"/>
          <w:sz w:val="20"/>
        </w:rPr>
        <w:t xml:space="preserve"> </w:t>
      </w:r>
      <w:r w:rsidR="00596114" w:rsidRPr="00CA40D2">
        <w:rPr>
          <w:rFonts w:ascii="Verdana" w:hAnsi="Verdana"/>
          <w:color w:val="000000"/>
          <w:sz w:val="20"/>
        </w:rPr>
        <w:t>Herního řádu</w:t>
      </w:r>
      <w:r w:rsidRPr="00CA40D2">
        <w:rPr>
          <w:rFonts w:ascii="Verdana" w:hAnsi="Verdana"/>
          <w:color w:val="000000"/>
          <w:sz w:val="20"/>
        </w:rPr>
        <w:t>.</w:t>
      </w:r>
      <w:r w:rsidRPr="00833CF8">
        <w:rPr>
          <w:rFonts w:ascii="Verdana" w:hAnsi="Verdana" w:cs="Arial"/>
          <w:color w:val="000000"/>
          <w:sz w:val="20"/>
        </w:rPr>
        <w:t xml:space="preserve"> V</w:t>
      </w:r>
      <w:r w:rsidR="00596114" w:rsidRPr="00833CF8">
        <w:rPr>
          <w:rFonts w:ascii="Verdana" w:hAnsi="Verdana" w:cs="Arial"/>
          <w:color w:val="000000"/>
          <w:sz w:val="20"/>
        </w:rPr>
        <w:t xml:space="preserve">šechny </w:t>
      </w:r>
      <w:proofErr w:type="spellStart"/>
      <w:r w:rsidR="00FA28DD" w:rsidRPr="00833CF8">
        <w:rPr>
          <w:rFonts w:ascii="Verdana" w:hAnsi="Verdana" w:cs="Arial"/>
          <w:color w:val="000000"/>
          <w:sz w:val="20"/>
        </w:rPr>
        <w:t>bouledrom</w:t>
      </w:r>
      <w:r w:rsidR="00596114" w:rsidRPr="00833CF8">
        <w:rPr>
          <w:rFonts w:ascii="Verdana" w:hAnsi="Verdana" w:cs="Arial"/>
          <w:color w:val="000000"/>
          <w:sz w:val="20"/>
        </w:rPr>
        <w:t>y</w:t>
      </w:r>
      <w:proofErr w:type="spellEnd"/>
      <w:r w:rsidR="00596114" w:rsidRPr="00833CF8">
        <w:rPr>
          <w:rFonts w:ascii="Verdana" w:hAnsi="Verdana" w:cs="Arial"/>
          <w:color w:val="000000"/>
          <w:sz w:val="20"/>
        </w:rPr>
        <w:t xml:space="preserve"> musí být před začátkem soutěže </w:t>
      </w:r>
      <w:r w:rsidR="00596114" w:rsidRPr="00CA40D2">
        <w:rPr>
          <w:rFonts w:ascii="Verdana" w:hAnsi="Verdana"/>
          <w:b/>
          <w:bCs/>
          <w:color w:val="000000"/>
          <w:sz w:val="20"/>
        </w:rPr>
        <w:t>schváleny</w:t>
      </w:r>
      <w:r w:rsidR="00DF5816" w:rsidRPr="00833CF8">
        <w:rPr>
          <w:rStyle w:val="stylstylzkladntext10btunchar0"/>
          <w:rFonts w:ascii="Verdana" w:hAnsi="Verdana" w:cs="Arial"/>
          <w:b/>
          <w:color w:val="000000"/>
          <w:sz w:val="20"/>
        </w:rPr>
        <w:t xml:space="preserve"> </w:t>
      </w:r>
      <w:r w:rsidR="006A16B7" w:rsidRPr="00833CF8">
        <w:rPr>
          <w:rFonts w:ascii="Verdana" w:hAnsi="Verdana"/>
          <w:color w:val="000000"/>
          <w:sz w:val="20"/>
        </w:rPr>
        <w:t>správcem příslušné ligy.</w:t>
      </w:r>
      <w:r w:rsidR="00815E39" w:rsidRPr="0090486B">
        <w:rPr>
          <w:rFonts w:ascii="Verdana" w:hAnsi="Verdana"/>
          <w:color w:val="000000"/>
          <w:sz w:val="20"/>
        </w:rPr>
        <w:t xml:space="preserve"> Způsobilost </w:t>
      </w:r>
      <w:proofErr w:type="spellStart"/>
      <w:r w:rsidR="00815E39" w:rsidRPr="0090486B">
        <w:rPr>
          <w:rFonts w:ascii="Verdana" w:hAnsi="Verdana"/>
          <w:color w:val="000000"/>
          <w:sz w:val="20"/>
        </w:rPr>
        <w:t>bouledromu</w:t>
      </w:r>
      <w:proofErr w:type="spellEnd"/>
      <w:r w:rsidR="00815E39" w:rsidRPr="0090486B">
        <w:rPr>
          <w:rFonts w:ascii="Verdana" w:hAnsi="Verdana"/>
          <w:color w:val="000000"/>
          <w:sz w:val="20"/>
        </w:rPr>
        <w:t xml:space="preserve"> může správce posoudit opakovaně kdykoli v průběhu soutěže.  </w:t>
      </w:r>
    </w:p>
    <w:p w:rsidR="006A16B7" w:rsidRPr="00452AB7" w:rsidRDefault="006A16B7" w:rsidP="00452AB7">
      <w:pPr>
        <w:pStyle w:val="Zkladntext"/>
        <w:jc w:val="left"/>
        <w:rPr>
          <w:rFonts w:ascii="Verdana" w:hAnsi="Verdana" w:cs="Arial"/>
          <w:color w:val="FF0000"/>
          <w:sz w:val="20"/>
        </w:rPr>
      </w:pPr>
    </w:p>
    <w:p w:rsidR="00596114" w:rsidRPr="00CA40D2" w:rsidRDefault="00596114" w:rsidP="009E051F">
      <w:pPr>
        <w:pStyle w:val="stylarialtunpodtrenzarovnatdoblokuprvndek120"/>
        <w:outlineLvl w:val="0"/>
        <w:rPr>
          <w:rStyle w:val="Siln"/>
          <w:rFonts w:ascii="Verdana" w:hAnsi="Verdana"/>
          <w:color w:val="000000"/>
          <w:sz w:val="20"/>
        </w:rPr>
      </w:pPr>
      <w:r w:rsidRPr="00CA40D2">
        <w:rPr>
          <w:rStyle w:val="Siln"/>
          <w:rFonts w:ascii="Verdana" w:hAnsi="Verdana"/>
          <w:color w:val="000000"/>
          <w:sz w:val="20"/>
        </w:rPr>
        <w:t>4.</w:t>
      </w:r>
      <w:r w:rsidR="00055298">
        <w:rPr>
          <w:rStyle w:val="Siln"/>
          <w:rFonts w:ascii="Verdana" w:hAnsi="Verdana"/>
          <w:color w:val="000000"/>
          <w:sz w:val="20"/>
        </w:rPr>
        <w:t xml:space="preserve"> </w:t>
      </w:r>
      <w:r w:rsidRPr="00CA40D2">
        <w:rPr>
          <w:rStyle w:val="Siln"/>
          <w:rFonts w:ascii="Verdana" w:hAnsi="Verdana"/>
          <w:color w:val="000000"/>
          <w:sz w:val="20"/>
        </w:rPr>
        <w:t>TÝMY</w:t>
      </w:r>
    </w:p>
    <w:p w:rsidR="00596114" w:rsidRPr="00CA40D2" w:rsidRDefault="00596114" w:rsidP="009E051F">
      <w:pPr>
        <w:pStyle w:val="stylarialtunpodtrenzarovnatdoblokudkovn150"/>
        <w:outlineLvl w:val="0"/>
        <w:rPr>
          <w:rStyle w:val="Siln"/>
          <w:rFonts w:ascii="Verdana" w:hAnsi="Verdana"/>
          <w:color w:val="000000"/>
          <w:sz w:val="20"/>
        </w:rPr>
      </w:pPr>
      <w:r w:rsidRPr="00CA40D2">
        <w:rPr>
          <w:rStyle w:val="Siln"/>
          <w:rFonts w:ascii="Verdana" w:hAnsi="Verdana"/>
          <w:color w:val="000000"/>
          <w:sz w:val="20"/>
        </w:rPr>
        <w:t>4.1. Tým a hráči</w:t>
      </w:r>
    </w:p>
    <w:p w:rsidR="00CA40D2" w:rsidRDefault="00596114" w:rsidP="00CA40D2">
      <w:pPr>
        <w:pStyle w:val="Zkladntext"/>
        <w:jc w:val="left"/>
        <w:rPr>
          <w:rFonts w:ascii="Verdana" w:hAnsi="Verdana" w:cs="Arial"/>
          <w:sz w:val="20"/>
        </w:rPr>
      </w:pPr>
      <w:r w:rsidRPr="00CA40D2">
        <w:rPr>
          <w:rFonts w:ascii="Verdana" w:hAnsi="Verdana" w:cs="Arial"/>
          <w:sz w:val="20"/>
        </w:rPr>
        <w:t xml:space="preserve">Do soutěže </w:t>
      </w:r>
      <w:r w:rsidRPr="00CA40D2">
        <w:rPr>
          <w:rFonts w:ascii="Verdana" w:hAnsi="Verdana" w:cs="Arial"/>
          <w:b/>
          <w:bCs/>
          <w:i/>
          <w:iCs/>
          <w:sz w:val="20"/>
        </w:rPr>
        <w:t> </w:t>
      </w:r>
      <w:r w:rsidRPr="00CA40D2">
        <w:rPr>
          <w:rFonts w:ascii="Verdana" w:hAnsi="Verdana" w:cs="Arial"/>
          <w:sz w:val="20"/>
        </w:rPr>
        <w:t xml:space="preserve">se může přihlásit libovolný </w:t>
      </w:r>
      <w:r w:rsidRPr="00CA40D2">
        <w:rPr>
          <w:rFonts w:ascii="Verdana" w:hAnsi="Verdana" w:cs="Arial"/>
          <w:b/>
          <w:bCs/>
          <w:sz w:val="20"/>
        </w:rPr>
        <w:t xml:space="preserve">tým. </w:t>
      </w:r>
      <w:r w:rsidRPr="00CA40D2">
        <w:rPr>
          <w:rFonts w:ascii="Verdana" w:hAnsi="Verdana" w:cs="Arial"/>
          <w:sz w:val="20"/>
        </w:rPr>
        <w:t>Tým tvoří</w:t>
      </w:r>
      <w:r w:rsidRPr="00CA40D2">
        <w:rPr>
          <w:rFonts w:ascii="Verdana" w:hAnsi="Verdana" w:cs="Arial"/>
          <w:b/>
          <w:bCs/>
          <w:sz w:val="20"/>
        </w:rPr>
        <w:t xml:space="preserve"> </w:t>
      </w:r>
      <w:r w:rsidR="00C20A8E" w:rsidRPr="00CA40D2">
        <w:rPr>
          <w:rFonts w:ascii="Verdana" w:hAnsi="Verdana" w:cs="Arial"/>
          <w:b/>
          <w:bCs/>
          <w:sz w:val="20"/>
        </w:rPr>
        <w:t xml:space="preserve">minimálně </w:t>
      </w:r>
      <w:r w:rsidRPr="00CA40D2">
        <w:rPr>
          <w:rFonts w:ascii="Verdana" w:hAnsi="Verdana" w:cs="Arial"/>
          <w:b/>
          <w:bCs/>
          <w:sz w:val="20"/>
        </w:rPr>
        <w:t xml:space="preserve">3 </w:t>
      </w:r>
      <w:r w:rsidR="00C20A8E" w:rsidRPr="00CA40D2">
        <w:rPr>
          <w:rFonts w:ascii="Verdana" w:hAnsi="Verdana" w:cs="Arial"/>
          <w:b/>
          <w:bCs/>
          <w:sz w:val="20"/>
        </w:rPr>
        <w:t xml:space="preserve">hráči </w:t>
      </w:r>
      <w:r w:rsidRPr="00CA40D2">
        <w:rPr>
          <w:rFonts w:ascii="Verdana" w:hAnsi="Verdana" w:cs="Arial"/>
          <w:sz w:val="20"/>
        </w:rPr>
        <w:t>uveden</w:t>
      </w:r>
      <w:r w:rsidR="00C20A8E" w:rsidRPr="00CA40D2">
        <w:rPr>
          <w:rFonts w:ascii="Verdana" w:hAnsi="Verdana" w:cs="Arial"/>
          <w:sz w:val="20"/>
        </w:rPr>
        <w:t xml:space="preserve">í </w:t>
      </w:r>
      <w:r w:rsidRPr="00CA40D2">
        <w:rPr>
          <w:rFonts w:ascii="Verdana" w:hAnsi="Verdana" w:cs="Arial"/>
          <w:sz w:val="20"/>
        </w:rPr>
        <w:t xml:space="preserve">na </w:t>
      </w:r>
      <w:r w:rsidRPr="00CA40D2">
        <w:rPr>
          <w:rFonts w:ascii="Verdana" w:hAnsi="Verdana" w:cs="Arial"/>
          <w:b/>
          <w:bCs/>
          <w:sz w:val="20"/>
        </w:rPr>
        <w:t>soupisce</w:t>
      </w:r>
      <w:r w:rsidRPr="00CA40D2">
        <w:rPr>
          <w:rFonts w:ascii="Verdana" w:hAnsi="Verdana" w:cs="Arial"/>
          <w:sz w:val="20"/>
        </w:rPr>
        <w:t>.</w:t>
      </w:r>
      <w:r w:rsidR="00007CE8" w:rsidRPr="00CA40D2">
        <w:rPr>
          <w:rFonts w:ascii="Verdana" w:hAnsi="Verdana" w:cs="Arial"/>
          <w:sz w:val="20"/>
        </w:rPr>
        <w:t xml:space="preserve"> </w:t>
      </w:r>
      <w:r w:rsidR="00C20A8E" w:rsidRPr="00CA40D2">
        <w:rPr>
          <w:rFonts w:ascii="Verdana" w:hAnsi="Verdana" w:cs="Arial"/>
          <w:sz w:val="20"/>
        </w:rPr>
        <w:t xml:space="preserve">Maximální počet hráčů jednoho týmu není omezen. </w:t>
      </w:r>
      <w:r w:rsidRPr="00CA40D2">
        <w:rPr>
          <w:rFonts w:ascii="Verdana" w:hAnsi="Verdana" w:cs="Arial"/>
          <w:sz w:val="20"/>
        </w:rPr>
        <w:t xml:space="preserve">Věk a pohlaví hráčů a jejich složení v týmu není nijak </w:t>
      </w:r>
      <w:r w:rsidR="00007CE8" w:rsidRPr="00CA40D2">
        <w:rPr>
          <w:rFonts w:ascii="Verdana" w:hAnsi="Verdana" w:cs="Arial"/>
          <w:sz w:val="20"/>
        </w:rPr>
        <w:lastRenderedPageBreak/>
        <w:t>stanove</w:t>
      </w:r>
      <w:r w:rsidRPr="00CA40D2">
        <w:rPr>
          <w:rFonts w:ascii="Verdana" w:hAnsi="Verdana" w:cs="Arial"/>
          <w:sz w:val="20"/>
        </w:rPr>
        <w:t xml:space="preserve">no, mělo by však být přihlédnuto k fyzické kondici a možnosti soustředěnosti, zvláště u menších dětí. U juniorských týmů je nutné, </w:t>
      </w:r>
      <w:r w:rsidR="00007CE8" w:rsidRPr="00CA40D2">
        <w:rPr>
          <w:rFonts w:ascii="Verdana" w:hAnsi="Verdana" w:cs="Arial"/>
          <w:sz w:val="20"/>
        </w:rPr>
        <w:t>pakliže</w:t>
      </w:r>
      <w:r w:rsidRPr="00CA40D2">
        <w:rPr>
          <w:rFonts w:ascii="Verdana" w:hAnsi="Verdana" w:cs="Arial"/>
          <w:sz w:val="20"/>
        </w:rPr>
        <w:t xml:space="preserve"> v aktuální sestavě </w:t>
      </w:r>
      <w:r w:rsidR="00007CE8" w:rsidRPr="00CA40D2">
        <w:rPr>
          <w:rFonts w:ascii="Verdana" w:hAnsi="Verdana" w:cs="Arial"/>
          <w:sz w:val="20"/>
        </w:rPr>
        <w:t>nefiguruje</w:t>
      </w:r>
      <w:r w:rsidRPr="00CA40D2">
        <w:rPr>
          <w:rFonts w:ascii="Verdana" w:hAnsi="Verdana" w:cs="Arial"/>
          <w:sz w:val="20"/>
        </w:rPr>
        <w:t xml:space="preserve"> hráč </w:t>
      </w:r>
      <w:r w:rsidRPr="00CA40D2">
        <w:rPr>
          <w:rFonts w:ascii="Verdana" w:hAnsi="Verdana" w:cs="Arial"/>
          <w:b/>
          <w:sz w:val="20"/>
        </w:rPr>
        <w:t>starší 18-ti</w:t>
      </w:r>
      <w:r w:rsidRPr="00CA40D2">
        <w:rPr>
          <w:rFonts w:ascii="Verdana" w:hAnsi="Verdana" w:cs="Arial"/>
          <w:sz w:val="20"/>
        </w:rPr>
        <w:t xml:space="preserve"> let</w:t>
      </w:r>
      <w:r w:rsidR="006147E2" w:rsidRPr="00CA40D2">
        <w:rPr>
          <w:rFonts w:ascii="Verdana" w:hAnsi="Verdana" w:cs="Arial"/>
          <w:sz w:val="20"/>
        </w:rPr>
        <w:t>,</w:t>
      </w:r>
      <w:r w:rsidR="00CA40D2">
        <w:rPr>
          <w:rFonts w:ascii="Verdana" w:hAnsi="Verdana" w:cs="Arial"/>
          <w:sz w:val="20"/>
        </w:rPr>
        <w:t xml:space="preserve"> </w:t>
      </w:r>
      <w:r w:rsidR="006147E2" w:rsidRPr="00CA40D2">
        <w:rPr>
          <w:rFonts w:ascii="Verdana" w:hAnsi="Verdana" w:cs="Arial"/>
          <w:sz w:val="20"/>
        </w:rPr>
        <w:t>aby</w:t>
      </w:r>
      <w:r w:rsidR="00007CE8" w:rsidRPr="00CA40D2">
        <w:rPr>
          <w:rFonts w:ascii="Verdana" w:hAnsi="Verdana" w:cs="Arial"/>
          <w:sz w:val="20"/>
        </w:rPr>
        <w:t xml:space="preserve"> byl</w:t>
      </w:r>
    </w:p>
    <w:p w:rsidR="007300E2" w:rsidRDefault="00007CE8" w:rsidP="00CA40D2">
      <w:pPr>
        <w:pStyle w:val="Zkladntext"/>
        <w:jc w:val="left"/>
        <w:rPr>
          <w:rFonts w:ascii="Verdana" w:hAnsi="Verdana" w:cs="Arial"/>
          <w:sz w:val="20"/>
        </w:rPr>
      </w:pPr>
      <w:r w:rsidRPr="00D72C8B">
        <w:rPr>
          <w:rFonts w:ascii="Verdana" w:hAnsi="Verdana" w:cs="Arial"/>
          <w:sz w:val="20"/>
        </w:rPr>
        <w:t xml:space="preserve">v přihlášce </w:t>
      </w:r>
      <w:r w:rsidR="00D72C8B" w:rsidRPr="00D72C8B">
        <w:rPr>
          <w:rFonts w:ascii="Verdana" w:hAnsi="Verdana" w:cs="Arial"/>
          <w:sz w:val="20"/>
        </w:rPr>
        <w:t>potvrzen souhlas rodičů</w:t>
      </w:r>
      <w:r w:rsidR="00596114" w:rsidRPr="00D72C8B">
        <w:rPr>
          <w:rFonts w:ascii="Verdana" w:hAnsi="Verdana" w:cs="Arial"/>
          <w:sz w:val="20"/>
        </w:rPr>
        <w:t>.</w:t>
      </w:r>
      <w:r w:rsidR="00D72C8B" w:rsidRPr="00D72C8B">
        <w:rPr>
          <w:rFonts w:ascii="Verdana" w:hAnsi="Verdana" w:cs="Arial"/>
          <w:sz w:val="20"/>
        </w:rPr>
        <w:t xml:space="preserve"> Další</w:t>
      </w:r>
      <w:r w:rsidR="00596114" w:rsidRPr="00D72C8B">
        <w:rPr>
          <w:rFonts w:ascii="Verdana" w:hAnsi="Verdana" w:cs="Arial"/>
          <w:sz w:val="20"/>
        </w:rPr>
        <w:t xml:space="preserve"> hráče lze dopisovat v průběhu sezóny.</w:t>
      </w:r>
    </w:p>
    <w:p w:rsidR="00872884" w:rsidRDefault="00596114" w:rsidP="00CA40D2">
      <w:pPr>
        <w:pStyle w:val="Zkladntext"/>
        <w:jc w:val="left"/>
        <w:rPr>
          <w:rFonts w:ascii="Verdana" w:hAnsi="Verdana" w:cs="Arial"/>
          <w:sz w:val="20"/>
        </w:rPr>
      </w:pPr>
      <w:r w:rsidRPr="00D72C8B">
        <w:rPr>
          <w:rFonts w:ascii="Verdana" w:hAnsi="Verdana" w:cs="Arial"/>
          <w:sz w:val="20"/>
        </w:rPr>
        <w:t xml:space="preserve">Pro zamezení posilování týmů před závěrečnými soutěžními koly ligy bude soupiska </w:t>
      </w:r>
      <w:r w:rsidRPr="00D72C8B">
        <w:rPr>
          <w:rFonts w:ascii="Verdana" w:hAnsi="Verdana" w:cs="Arial"/>
          <w:b/>
          <w:bCs/>
          <w:sz w:val="20"/>
        </w:rPr>
        <w:t>definitivně uzavřena dne 31.8.</w:t>
      </w:r>
      <w:r w:rsidRPr="00D72C8B">
        <w:rPr>
          <w:rFonts w:ascii="Verdana" w:hAnsi="Verdana" w:cs="Arial"/>
          <w:sz w:val="20"/>
        </w:rPr>
        <w:t xml:space="preserve"> Po tomto termínu není možné již žádného nového hráče do týmu přibrat.</w:t>
      </w:r>
      <w:r w:rsidR="006A16B7">
        <w:rPr>
          <w:rFonts w:ascii="Verdana" w:hAnsi="Verdana" w:cs="Arial"/>
          <w:sz w:val="20"/>
        </w:rPr>
        <w:t xml:space="preserve"> Prezidium BPP</w:t>
      </w:r>
      <w:r w:rsidR="006A16B7">
        <w:rPr>
          <w:rFonts w:ascii="Verdana" w:hAnsi="Verdana" w:cs="Arial"/>
          <w:i/>
          <w:color w:val="00FF00"/>
          <w:sz w:val="20"/>
        </w:rPr>
        <w:t xml:space="preserve"> </w:t>
      </w:r>
      <w:r w:rsidRPr="00D72C8B">
        <w:rPr>
          <w:rFonts w:ascii="Verdana" w:hAnsi="Verdana" w:cs="Arial"/>
          <w:sz w:val="20"/>
        </w:rPr>
        <w:t>si vyhrazuje možnost v naléhavém případě udělit výjimku. U hráčů musí být uvedeno příjmení, jméno. Dobrovolný údaj je</w:t>
      </w:r>
      <w:r w:rsidR="004A59B1" w:rsidRPr="00D72C8B">
        <w:rPr>
          <w:rFonts w:ascii="Verdana" w:hAnsi="Verdana" w:cs="Arial"/>
          <w:sz w:val="20"/>
        </w:rPr>
        <w:t xml:space="preserve"> rok narození</w:t>
      </w:r>
      <w:r w:rsidRPr="00D72C8B">
        <w:rPr>
          <w:rFonts w:ascii="Verdana" w:hAnsi="Verdana" w:cs="Arial"/>
          <w:sz w:val="20"/>
        </w:rPr>
        <w:t xml:space="preserve"> </w:t>
      </w:r>
      <w:r w:rsidR="004A59B1" w:rsidRPr="00D72C8B">
        <w:rPr>
          <w:rFonts w:ascii="Verdana" w:hAnsi="Verdana" w:cs="Arial"/>
          <w:sz w:val="20"/>
        </w:rPr>
        <w:t xml:space="preserve">a </w:t>
      </w:r>
      <w:r w:rsidRPr="00D72C8B">
        <w:rPr>
          <w:rFonts w:ascii="Verdana" w:hAnsi="Verdana" w:cs="Arial"/>
          <w:sz w:val="20"/>
        </w:rPr>
        <w:t xml:space="preserve">kontakt. Žádný z hráčů </w:t>
      </w:r>
      <w:r w:rsidRPr="006A16B7">
        <w:rPr>
          <w:rFonts w:ascii="Verdana" w:hAnsi="Verdana" w:cs="Arial"/>
          <w:b/>
          <w:color w:val="000000"/>
          <w:sz w:val="20"/>
        </w:rPr>
        <w:t>nesmí</w:t>
      </w:r>
      <w:r w:rsidRPr="00D72C8B">
        <w:rPr>
          <w:rFonts w:ascii="Verdana" w:hAnsi="Verdana" w:cs="Arial"/>
          <w:sz w:val="20"/>
        </w:rPr>
        <w:t xml:space="preserve"> být v průběhu jedné sezó</w:t>
      </w:r>
      <w:r w:rsidR="00850267">
        <w:rPr>
          <w:rFonts w:ascii="Verdana" w:hAnsi="Verdana" w:cs="Arial"/>
          <w:sz w:val="20"/>
        </w:rPr>
        <w:t>ny vepsán do soupisek více týmů.</w:t>
      </w:r>
    </w:p>
    <w:p w:rsidR="00DD41A0" w:rsidRPr="00251C8F" w:rsidRDefault="00872884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251C8F">
        <w:rPr>
          <w:rStyle w:val="Siln"/>
          <w:b/>
          <w:bCs/>
          <w:color w:val="000000"/>
        </w:rPr>
        <w:t>4.2. Startovní popl</w:t>
      </w:r>
      <w:r w:rsidR="00DD41A0" w:rsidRPr="00251C8F">
        <w:rPr>
          <w:rStyle w:val="Siln"/>
          <w:b/>
          <w:bCs/>
          <w:color w:val="000000"/>
        </w:rPr>
        <w:t>atek</w:t>
      </w:r>
    </w:p>
    <w:p w:rsidR="00492220" w:rsidRPr="00850267" w:rsidRDefault="00492220" w:rsidP="00850267">
      <w:pPr>
        <w:pStyle w:val="Zkladntext"/>
        <w:jc w:val="left"/>
        <w:rPr>
          <w:rFonts w:ascii="Verdana" w:hAnsi="Verdana" w:cs="Arial"/>
          <w:b/>
          <w:sz w:val="20"/>
        </w:rPr>
      </w:pPr>
      <w:r w:rsidRPr="00850267">
        <w:rPr>
          <w:rFonts w:ascii="Verdana" w:hAnsi="Verdana" w:cs="Arial"/>
          <w:sz w:val="20"/>
        </w:rPr>
        <w:t xml:space="preserve">Startovné </w:t>
      </w:r>
      <w:r w:rsidRPr="007300E2">
        <w:rPr>
          <w:rFonts w:ascii="Verdana" w:hAnsi="Verdana"/>
          <w:i/>
          <w:iCs/>
          <w:sz w:val="16"/>
        </w:rPr>
        <w:t>(zápisné</w:t>
      </w:r>
      <w:r w:rsidR="002E778F" w:rsidRPr="007300E2">
        <w:rPr>
          <w:rFonts w:ascii="Verdana" w:hAnsi="Verdana"/>
          <w:i/>
          <w:iCs/>
          <w:sz w:val="16"/>
        </w:rPr>
        <w:t>)</w:t>
      </w:r>
      <w:r w:rsidR="002E778F">
        <w:rPr>
          <w:rFonts w:ascii="Verdana" w:hAnsi="Verdana" w:cs="Arial"/>
          <w:sz w:val="20"/>
        </w:rPr>
        <w:t xml:space="preserve"> je </w:t>
      </w:r>
      <w:r w:rsidR="000B4990">
        <w:rPr>
          <w:rFonts w:ascii="Verdana" w:hAnsi="Verdana" w:cs="Arial"/>
          <w:color w:val="000000"/>
          <w:sz w:val="20"/>
        </w:rPr>
        <w:t>1500</w:t>
      </w:r>
      <w:r w:rsidR="002E778F">
        <w:rPr>
          <w:rFonts w:ascii="Verdana" w:hAnsi="Verdana" w:cs="Arial"/>
          <w:sz w:val="20"/>
        </w:rPr>
        <w:t xml:space="preserve"> </w:t>
      </w:r>
      <w:r w:rsidR="0041060C">
        <w:rPr>
          <w:rFonts w:ascii="Verdana" w:hAnsi="Verdana" w:cs="Arial"/>
          <w:sz w:val="20"/>
        </w:rPr>
        <w:t>Kč</w:t>
      </w:r>
      <w:r w:rsidR="00066C27" w:rsidRPr="00850267">
        <w:rPr>
          <w:rFonts w:ascii="Verdana" w:hAnsi="Verdana" w:cs="Arial"/>
          <w:sz w:val="20"/>
        </w:rPr>
        <w:t xml:space="preserve"> </w:t>
      </w:r>
      <w:r w:rsidRPr="00850267">
        <w:rPr>
          <w:rFonts w:ascii="Verdana" w:hAnsi="Verdana" w:cs="Arial"/>
          <w:sz w:val="20"/>
        </w:rPr>
        <w:t>na tým/sezóna</w:t>
      </w:r>
      <w:r w:rsidR="00CC1B76" w:rsidRPr="00850267">
        <w:rPr>
          <w:rFonts w:ascii="Verdana" w:hAnsi="Verdana" w:cs="Arial"/>
          <w:sz w:val="20"/>
        </w:rPr>
        <w:t xml:space="preserve">. Tento </w:t>
      </w:r>
      <w:r w:rsidR="006A16B7" w:rsidRPr="00850267">
        <w:rPr>
          <w:rFonts w:ascii="Verdana" w:hAnsi="Verdana" w:cs="Arial"/>
          <w:sz w:val="20"/>
        </w:rPr>
        <w:t xml:space="preserve">poplatek propadne pořadateli </w:t>
      </w:r>
      <w:r w:rsidR="00CC1B76" w:rsidRPr="00850267">
        <w:rPr>
          <w:rFonts w:ascii="Verdana" w:hAnsi="Verdana" w:cs="Arial"/>
          <w:sz w:val="20"/>
        </w:rPr>
        <w:t xml:space="preserve">soutěže na pokrytí nezbytných nákladů </w:t>
      </w:r>
      <w:r w:rsidR="00CC1B76" w:rsidRPr="007300E2">
        <w:rPr>
          <w:rFonts w:ascii="Verdana" w:hAnsi="Verdana"/>
          <w:i/>
          <w:iCs/>
          <w:sz w:val="16"/>
        </w:rPr>
        <w:t>(trofeje, pronájmy, energie, odměny, web, atd.)</w:t>
      </w:r>
      <w:r w:rsidR="00CC1B76" w:rsidRPr="00850267">
        <w:rPr>
          <w:rFonts w:ascii="Verdana" w:hAnsi="Verdana" w:cs="Arial"/>
          <w:sz w:val="20"/>
        </w:rPr>
        <w:t xml:space="preserve"> s vedením ligy. Jedná se o paušál za libovolný počet hráčů.</w:t>
      </w:r>
      <w:r w:rsidR="00066C27" w:rsidRPr="00850267">
        <w:rPr>
          <w:rFonts w:ascii="Verdana" w:hAnsi="Verdana" w:cs="Arial"/>
          <w:sz w:val="20"/>
        </w:rPr>
        <w:t xml:space="preserve"> Způsob a splatnost je určena </w:t>
      </w:r>
      <w:r w:rsidR="00CA6CA8" w:rsidRPr="00850267">
        <w:rPr>
          <w:rFonts w:ascii="Verdana" w:hAnsi="Verdana" w:cs="Arial"/>
          <w:color w:val="000000"/>
          <w:sz w:val="20"/>
        </w:rPr>
        <w:t>Prezidiem BPP v</w:t>
      </w:r>
      <w:r w:rsidR="00066C27" w:rsidRPr="00850267">
        <w:rPr>
          <w:rFonts w:ascii="Verdana" w:hAnsi="Verdana" w:cs="Arial"/>
          <w:sz w:val="20"/>
        </w:rPr>
        <w:t> přihlášce.</w:t>
      </w:r>
    </w:p>
    <w:p w:rsidR="00596114" w:rsidRPr="00251C8F" w:rsidRDefault="00596114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251C8F">
        <w:rPr>
          <w:rStyle w:val="Siln"/>
          <w:b/>
          <w:bCs/>
          <w:color w:val="000000"/>
        </w:rPr>
        <w:t>4.</w:t>
      </w:r>
      <w:r w:rsidR="00B317EB" w:rsidRPr="00251C8F">
        <w:rPr>
          <w:rStyle w:val="Siln"/>
          <w:b/>
          <w:bCs/>
          <w:color w:val="000000"/>
        </w:rPr>
        <w:t>3</w:t>
      </w:r>
      <w:r w:rsidR="004D297C" w:rsidRPr="00251C8F">
        <w:rPr>
          <w:rStyle w:val="Siln"/>
          <w:b/>
          <w:bCs/>
          <w:color w:val="000000"/>
        </w:rPr>
        <w:t>.</w:t>
      </w:r>
      <w:r w:rsidR="00EA01C6" w:rsidRPr="00251C8F">
        <w:rPr>
          <w:rStyle w:val="Siln"/>
          <w:b/>
          <w:bCs/>
          <w:color w:val="000000"/>
        </w:rPr>
        <w:t xml:space="preserve"> Přestupy a zánik týmu</w:t>
      </w:r>
    </w:p>
    <w:p w:rsidR="00596114" w:rsidRPr="00B21279" w:rsidRDefault="00596114" w:rsidP="00B21279">
      <w:pPr>
        <w:pStyle w:val="Zkladntext"/>
        <w:jc w:val="left"/>
        <w:rPr>
          <w:rFonts w:ascii="Verdana" w:hAnsi="Verdana"/>
          <w:sz w:val="20"/>
        </w:rPr>
      </w:pPr>
      <w:r w:rsidRPr="00B21279">
        <w:rPr>
          <w:rFonts w:ascii="Verdana" w:hAnsi="Verdana"/>
          <w:color w:val="000000"/>
          <w:sz w:val="20"/>
        </w:rPr>
        <w:t xml:space="preserve">Přestupy během </w:t>
      </w:r>
      <w:r w:rsidR="004D297C" w:rsidRPr="00B21279">
        <w:rPr>
          <w:rFonts w:ascii="Verdana" w:hAnsi="Verdana"/>
          <w:color w:val="000000"/>
          <w:sz w:val="20"/>
        </w:rPr>
        <w:t xml:space="preserve">sezóny </w:t>
      </w:r>
      <w:r w:rsidRPr="00B21279">
        <w:rPr>
          <w:rFonts w:ascii="Verdana" w:hAnsi="Verdana"/>
          <w:color w:val="000000"/>
          <w:sz w:val="20"/>
        </w:rPr>
        <w:t xml:space="preserve">nejsou povoleny. Po ukončení soutěže může hráč libovolně změnit tým. Při rozpadu týmu po soutěži je následníkem </w:t>
      </w:r>
      <w:r w:rsidRPr="007300E2">
        <w:rPr>
          <w:rFonts w:ascii="Verdana" w:hAnsi="Verdana"/>
          <w:i/>
          <w:iCs/>
          <w:sz w:val="16"/>
        </w:rPr>
        <w:t>(název, postup, sestup atd.)</w:t>
      </w:r>
      <w:r w:rsidRPr="00B21279">
        <w:rPr>
          <w:rFonts w:ascii="Verdana" w:hAnsi="Verdana"/>
          <w:color w:val="000000"/>
          <w:sz w:val="20"/>
        </w:rPr>
        <w:t xml:space="preserve"> týmu takové sdružení hráčů, které bude obsahovat většinu hráčů rozpadlého týmu, pokud se nedohodnou jinak. Při rovnosti má toto právo tým sdružující takového hráče, který odehrál více zápasů. Tým zaniká</w:t>
      </w:r>
      <w:r w:rsidR="00556791">
        <w:rPr>
          <w:rFonts w:ascii="Verdana" w:hAnsi="Verdana"/>
          <w:color w:val="000000"/>
          <w:sz w:val="20"/>
        </w:rPr>
        <w:t>,</w:t>
      </w:r>
      <w:r w:rsidRPr="00B21279">
        <w:rPr>
          <w:rFonts w:ascii="Verdana" w:hAnsi="Verdana"/>
          <w:color w:val="000000"/>
          <w:sz w:val="20"/>
        </w:rPr>
        <w:t xml:space="preserve"> pokud do další sezóny nebude sdružovat alespoň jednoho stejného</w:t>
      </w:r>
      <w:r w:rsidRPr="00B317EB">
        <w:rPr>
          <w:rFonts w:ascii="Verdana" w:hAnsi="Verdana"/>
          <w:color w:val="FF0000"/>
          <w:sz w:val="20"/>
        </w:rPr>
        <w:t xml:space="preserve"> </w:t>
      </w:r>
      <w:r w:rsidR="00B317EB" w:rsidRPr="00530780">
        <w:rPr>
          <w:rFonts w:ascii="Verdana" w:hAnsi="Verdana"/>
          <w:sz w:val="20"/>
        </w:rPr>
        <w:t>aktivního</w:t>
      </w:r>
      <w:r w:rsidR="00B317EB">
        <w:rPr>
          <w:rFonts w:ascii="Verdana" w:hAnsi="Verdana"/>
          <w:color w:val="000000"/>
          <w:sz w:val="20"/>
        </w:rPr>
        <w:t xml:space="preserve"> </w:t>
      </w:r>
      <w:r w:rsidRPr="00B21279">
        <w:rPr>
          <w:rFonts w:ascii="Verdana" w:hAnsi="Verdana"/>
          <w:color w:val="000000"/>
          <w:sz w:val="20"/>
        </w:rPr>
        <w:t>hráče</w:t>
      </w:r>
      <w:r w:rsidR="00B317EB" w:rsidRPr="00530780">
        <w:rPr>
          <w:rFonts w:ascii="Verdana" w:hAnsi="Verdana"/>
          <w:sz w:val="20"/>
        </w:rPr>
        <w:t xml:space="preserve">, který v minulé sezóně odehrál </w:t>
      </w:r>
      <w:r w:rsidR="00530780" w:rsidRPr="00530780">
        <w:rPr>
          <w:rFonts w:ascii="Verdana" w:hAnsi="Verdana"/>
          <w:sz w:val="20"/>
        </w:rPr>
        <w:t xml:space="preserve">nejméně 8 </w:t>
      </w:r>
      <w:r w:rsidR="00B317EB" w:rsidRPr="00530780">
        <w:rPr>
          <w:rFonts w:ascii="Verdana" w:hAnsi="Verdana"/>
          <w:sz w:val="20"/>
        </w:rPr>
        <w:t>zápasů.</w:t>
      </w:r>
      <w:r w:rsidRPr="00FD66C8">
        <w:rPr>
          <w:rFonts w:ascii="Verdana" w:hAnsi="Verdana"/>
          <w:color w:val="A6A6A6"/>
          <w:sz w:val="20"/>
        </w:rPr>
        <w:t xml:space="preserve"> </w:t>
      </w:r>
      <w:r w:rsidR="00E202A2" w:rsidRPr="00B21279">
        <w:rPr>
          <w:rFonts w:ascii="Verdana" w:hAnsi="Verdana"/>
          <w:color w:val="000000"/>
          <w:sz w:val="20"/>
        </w:rPr>
        <w:t>Tým okamžitě zaniká veřejným prohlášením (ověřeným) o ukončení účasti. Takový tým se může přihlásit znovu, ale do BPP je nasazen jako nový tým.</w:t>
      </w:r>
    </w:p>
    <w:p w:rsidR="00596114" w:rsidRPr="00EA01C6" w:rsidRDefault="00596114" w:rsidP="009E051F">
      <w:pPr>
        <w:pStyle w:val="Nadpis20"/>
        <w:outlineLvl w:val="0"/>
        <w:rPr>
          <w:szCs w:val="20"/>
        </w:rPr>
      </w:pPr>
      <w:r w:rsidRPr="00EA01C6">
        <w:rPr>
          <w:szCs w:val="20"/>
        </w:rPr>
        <w:t>4.</w:t>
      </w:r>
      <w:r w:rsidR="00B317EB" w:rsidRPr="00530780">
        <w:rPr>
          <w:szCs w:val="20"/>
        </w:rPr>
        <w:t>4</w:t>
      </w:r>
      <w:r w:rsidR="00066C27" w:rsidRPr="00EA01C6">
        <w:rPr>
          <w:szCs w:val="20"/>
        </w:rPr>
        <w:t>.</w:t>
      </w:r>
      <w:r w:rsidRPr="00EA01C6">
        <w:rPr>
          <w:szCs w:val="20"/>
        </w:rPr>
        <w:t xml:space="preserve"> Název </w:t>
      </w:r>
      <w:r w:rsidR="00066C27" w:rsidRPr="00EA01C6">
        <w:rPr>
          <w:szCs w:val="20"/>
        </w:rPr>
        <w:t>týmu</w:t>
      </w:r>
    </w:p>
    <w:p w:rsidR="00596114" w:rsidRPr="00B21279" w:rsidRDefault="00596114" w:rsidP="00B21279">
      <w:pPr>
        <w:pStyle w:val="Zkladntext"/>
        <w:jc w:val="left"/>
        <w:rPr>
          <w:rFonts w:ascii="Verdana" w:hAnsi="Verdana" w:cs="Arial"/>
          <w:sz w:val="20"/>
        </w:rPr>
      </w:pPr>
      <w:r w:rsidRPr="00B21279">
        <w:rPr>
          <w:rStyle w:val="ZkladntextChar"/>
          <w:rFonts w:ascii="Verdana" w:hAnsi="Verdana"/>
          <w:color w:val="000000"/>
          <w:sz w:val="20"/>
        </w:rPr>
        <w:t xml:space="preserve">Tým přihlášený do </w:t>
      </w:r>
      <w:r w:rsidR="00B4142D" w:rsidRPr="00B21279">
        <w:rPr>
          <w:rStyle w:val="ZkladntextChar"/>
          <w:rFonts w:ascii="Verdana" w:hAnsi="Verdana"/>
          <w:color w:val="000000"/>
          <w:sz w:val="20"/>
        </w:rPr>
        <w:t>BPP</w:t>
      </w:r>
      <w:r w:rsidRPr="00B21279">
        <w:rPr>
          <w:rStyle w:val="ZkladntextChar"/>
          <w:rFonts w:ascii="Verdana" w:hAnsi="Verdana"/>
          <w:color w:val="000000"/>
          <w:sz w:val="20"/>
        </w:rPr>
        <w:t xml:space="preserve"> musí oznámit svůj </w:t>
      </w:r>
      <w:r w:rsidRPr="002E778F">
        <w:rPr>
          <w:rStyle w:val="ZkladntextChar"/>
          <w:rFonts w:ascii="Verdana" w:hAnsi="Verdana"/>
          <w:b/>
          <w:color w:val="000000"/>
          <w:sz w:val="20"/>
        </w:rPr>
        <w:t>soutěžní název</w:t>
      </w:r>
      <w:r w:rsidRPr="00B21279">
        <w:rPr>
          <w:rStyle w:val="ZkladntextChar"/>
          <w:rFonts w:ascii="Verdana" w:hAnsi="Verdana"/>
          <w:color w:val="000000"/>
          <w:sz w:val="20"/>
        </w:rPr>
        <w:t>. Název týmu nesmí obsahovat náznaky vulgarismu, rasové nesnášenlivosti, oslavovat spolky porušující lidskou svobodu. Je pokud možno uveden v latince, neobsahuje znaky působící problém v tisku a není příliš dlouhý. Důvodem je prezentace v médiích. Doporučujeme název o jednom až dvou slovech.</w:t>
      </w:r>
      <w:r w:rsidR="00E202A2" w:rsidRPr="00B21279">
        <w:rPr>
          <w:rStyle w:val="ZkladntextChar"/>
          <w:rFonts w:ascii="Verdana" w:hAnsi="Verdana"/>
          <w:color w:val="000000"/>
          <w:sz w:val="20"/>
        </w:rPr>
        <w:t xml:space="preserve"> Název týmu je vlastnictví hráčů, stejné nebo podobné názvy u jiných týmů nebudou zaregistrovány. Při zániku týmu zaniká i vlastnictví názvu a takové pojmenování může použít jakýkoliv jiný tým.</w:t>
      </w:r>
    </w:p>
    <w:p w:rsidR="00596114" w:rsidRPr="00EA01C6" w:rsidRDefault="00596114" w:rsidP="009E051F">
      <w:pPr>
        <w:pStyle w:val="Nadpis20"/>
        <w:outlineLvl w:val="0"/>
      </w:pPr>
      <w:r w:rsidRPr="00EA01C6">
        <w:t>4.</w:t>
      </w:r>
      <w:r w:rsidR="00B317EB" w:rsidRPr="00530780">
        <w:t>5</w:t>
      </w:r>
      <w:r w:rsidR="00066C27" w:rsidRPr="00EA01C6">
        <w:t>.</w:t>
      </w:r>
      <w:r w:rsidR="00EA01C6" w:rsidRPr="00EA01C6">
        <w:t xml:space="preserve"> </w:t>
      </w:r>
      <w:r w:rsidRPr="00EA01C6">
        <w:t>Správce</w:t>
      </w:r>
      <w:r w:rsidR="00066C27" w:rsidRPr="00EA01C6">
        <w:t xml:space="preserve"> týmu</w:t>
      </w:r>
    </w:p>
    <w:p w:rsidR="00596114" w:rsidRDefault="00596114" w:rsidP="00B21279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B21279">
        <w:rPr>
          <w:rFonts w:ascii="Verdana" w:hAnsi="Verdana"/>
          <w:color w:val="000000"/>
          <w:sz w:val="20"/>
        </w:rPr>
        <w:t xml:space="preserve">Tým musí povinně určit </w:t>
      </w:r>
      <w:r w:rsidR="00066C27" w:rsidRPr="002E778F">
        <w:rPr>
          <w:rFonts w:ascii="Verdana" w:hAnsi="Verdana"/>
          <w:b/>
          <w:color w:val="000000"/>
          <w:sz w:val="20"/>
        </w:rPr>
        <w:t>S</w:t>
      </w:r>
      <w:r w:rsidRPr="002E778F">
        <w:rPr>
          <w:rFonts w:ascii="Verdana" w:hAnsi="Verdana"/>
          <w:b/>
          <w:color w:val="000000"/>
          <w:sz w:val="20"/>
        </w:rPr>
        <w:t>právce</w:t>
      </w:r>
      <w:r w:rsidR="00556791">
        <w:rPr>
          <w:rFonts w:ascii="Verdana" w:hAnsi="Verdana"/>
          <w:b/>
          <w:color w:val="000000"/>
          <w:sz w:val="20"/>
        </w:rPr>
        <w:t xml:space="preserve"> t</w:t>
      </w:r>
      <w:r w:rsidR="00066C27" w:rsidRPr="002E778F">
        <w:rPr>
          <w:rFonts w:ascii="Verdana" w:hAnsi="Verdana"/>
          <w:b/>
          <w:color w:val="000000"/>
          <w:sz w:val="20"/>
        </w:rPr>
        <w:t>ýmu</w:t>
      </w:r>
      <w:r w:rsidRPr="00B21279">
        <w:rPr>
          <w:rFonts w:ascii="Verdana" w:hAnsi="Verdana"/>
          <w:color w:val="000000"/>
          <w:sz w:val="20"/>
        </w:rPr>
        <w:t xml:space="preserve">, se kterým bude </w:t>
      </w:r>
      <w:r w:rsidR="00066C27" w:rsidRPr="00B21279">
        <w:rPr>
          <w:rFonts w:ascii="Verdana" w:hAnsi="Verdana"/>
          <w:color w:val="000000"/>
          <w:sz w:val="20"/>
        </w:rPr>
        <w:t xml:space="preserve">Správce Ligy </w:t>
      </w:r>
      <w:r w:rsidR="006A16B7" w:rsidRPr="00B21279">
        <w:rPr>
          <w:rFonts w:ascii="Verdana" w:hAnsi="Verdana"/>
          <w:color w:val="000000"/>
          <w:sz w:val="20"/>
        </w:rPr>
        <w:t xml:space="preserve">a Prezidium BPP </w:t>
      </w:r>
      <w:r w:rsidRPr="00B21279">
        <w:rPr>
          <w:rFonts w:ascii="Verdana" w:hAnsi="Verdana"/>
          <w:color w:val="000000"/>
          <w:sz w:val="20"/>
        </w:rPr>
        <w:t>komunikovat a který bude tým zastupovat navenek.</w:t>
      </w:r>
      <w:r w:rsidRPr="00B21279">
        <w:rPr>
          <w:rStyle w:val="stylzkladntext10bchar0"/>
          <w:rFonts w:ascii="Verdana" w:hAnsi="Verdana" w:cs="Arial"/>
          <w:sz w:val="20"/>
        </w:rPr>
        <w:t xml:space="preserve"> </w:t>
      </w:r>
      <w:r w:rsidRPr="00B21279">
        <w:rPr>
          <w:rFonts w:ascii="Verdana" w:hAnsi="Verdana"/>
          <w:color w:val="000000"/>
          <w:sz w:val="20"/>
        </w:rPr>
        <w:t xml:space="preserve">U </w:t>
      </w:r>
      <w:r w:rsidR="00E220DA" w:rsidRPr="00B21279">
        <w:rPr>
          <w:rFonts w:ascii="Verdana" w:hAnsi="Verdana"/>
          <w:color w:val="000000"/>
          <w:sz w:val="20"/>
        </w:rPr>
        <w:t>S</w:t>
      </w:r>
      <w:r w:rsidRPr="00B21279">
        <w:rPr>
          <w:rFonts w:ascii="Verdana" w:hAnsi="Verdana"/>
          <w:color w:val="000000"/>
          <w:sz w:val="20"/>
        </w:rPr>
        <w:t>právce</w:t>
      </w:r>
      <w:r w:rsidR="00556791">
        <w:rPr>
          <w:rFonts w:ascii="Verdana" w:hAnsi="Verdana"/>
          <w:color w:val="000000"/>
          <w:sz w:val="20"/>
        </w:rPr>
        <w:t xml:space="preserve"> t</w:t>
      </w:r>
      <w:r w:rsidR="00E220DA" w:rsidRPr="00B21279">
        <w:rPr>
          <w:rFonts w:ascii="Verdana" w:hAnsi="Verdana"/>
          <w:color w:val="000000"/>
          <w:sz w:val="20"/>
        </w:rPr>
        <w:t>ýmu</w:t>
      </w:r>
      <w:r w:rsidRPr="00B21279">
        <w:rPr>
          <w:rFonts w:ascii="Verdana" w:hAnsi="Verdana"/>
          <w:color w:val="000000"/>
          <w:sz w:val="20"/>
        </w:rPr>
        <w:t xml:space="preserve"> je p</w:t>
      </w:r>
      <w:r w:rsidR="00310CAB">
        <w:rPr>
          <w:rFonts w:ascii="Verdana" w:hAnsi="Verdana"/>
          <w:color w:val="000000"/>
          <w:sz w:val="20"/>
        </w:rPr>
        <w:t xml:space="preserve">ovinný kontakt </w:t>
      </w:r>
      <w:r w:rsidR="00556791">
        <w:rPr>
          <w:rFonts w:ascii="Verdana" w:hAnsi="Verdana"/>
          <w:color w:val="000000"/>
          <w:sz w:val="20"/>
        </w:rPr>
        <w:t>telefon a</w:t>
      </w:r>
      <w:r w:rsidR="000F124A" w:rsidRPr="00B21279">
        <w:rPr>
          <w:rFonts w:ascii="Verdana" w:hAnsi="Verdana"/>
          <w:color w:val="000000"/>
          <w:sz w:val="20"/>
        </w:rPr>
        <w:t xml:space="preserve"> e</w:t>
      </w:r>
      <w:r w:rsidR="005B706C">
        <w:rPr>
          <w:rFonts w:ascii="Verdana" w:hAnsi="Verdana"/>
          <w:color w:val="000000"/>
          <w:sz w:val="20"/>
        </w:rPr>
        <w:t>-</w:t>
      </w:r>
      <w:r w:rsidRPr="00B21279">
        <w:rPr>
          <w:rFonts w:ascii="Verdana" w:hAnsi="Verdana"/>
          <w:color w:val="000000"/>
          <w:sz w:val="20"/>
        </w:rPr>
        <w:t>mail</w:t>
      </w:r>
      <w:r w:rsidR="006147E2" w:rsidRPr="00B21279">
        <w:rPr>
          <w:rFonts w:ascii="Verdana" w:hAnsi="Verdana"/>
          <w:color w:val="000000"/>
          <w:sz w:val="20"/>
        </w:rPr>
        <w:t>.</w:t>
      </w:r>
    </w:p>
    <w:p w:rsidR="00310CAB" w:rsidRPr="00E5740C" w:rsidRDefault="00310CAB" w:rsidP="009E051F">
      <w:pPr>
        <w:pStyle w:val="Nadpis20"/>
        <w:outlineLvl w:val="0"/>
      </w:pPr>
      <w:r w:rsidRPr="00E5740C">
        <w:t>4.6. Osobní údaje</w:t>
      </w:r>
    </w:p>
    <w:p w:rsidR="00310CAB" w:rsidRPr="00E5740C" w:rsidRDefault="00310CAB" w:rsidP="00310CAB">
      <w:pPr>
        <w:autoSpaceDE w:val="0"/>
        <w:autoSpaceDN w:val="0"/>
        <w:adjustRightInd w:val="0"/>
        <w:rPr>
          <w:rFonts w:ascii="Verdana" w:hAnsi="Verdana" w:cs="Arial"/>
          <w:bCs/>
          <w:lang w:val="x-none"/>
        </w:rPr>
      </w:pPr>
      <w:r w:rsidRPr="00E5740C">
        <w:rPr>
          <w:rFonts w:ascii="Verdana" w:hAnsi="Verdana" w:cs="Arial"/>
          <w:bCs/>
          <w:lang w:val="x-none"/>
        </w:rPr>
        <w:t xml:space="preserve">Odevzdáním či zasláním přihlášky </w:t>
      </w:r>
      <w:r w:rsidR="004F65F3">
        <w:rPr>
          <w:rFonts w:ascii="Verdana" w:hAnsi="Verdana" w:cs="Arial"/>
          <w:bCs/>
          <w:lang w:val="x-none"/>
        </w:rPr>
        <w:t>(</w:t>
      </w:r>
      <w:r w:rsidR="00E5740C" w:rsidRPr="00E5740C">
        <w:rPr>
          <w:rFonts w:ascii="Verdana" w:hAnsi="Verdana" w:cs="Arial"/>
          <w:bCs/>
          <w:lang w:val="x-none"/>
        </w:rPr>
        <w:t>osobně nebo prostřednictvím správce týmu</w:t>
      </w:r>
      <w:r w:rsidR="004F65F3">
        <w:rPr>
          <w:rFonts w:ascii="Verdana" w:hAnsi="Verdana" w:cs="Arial"/>
          <w:bCs/>
          <w:lang w:val="x-none"/>
        </w:rPr>
        <w:t>)</w:t>
      </w:r>
      <w:r w:rsidR="00E5740C" w:rsidRPr="00E5740C">
        <w:rPr>
          <w:rFonts w:ascii="Verdana" w:hAnsi="Verdana" w:cs="Arial"/>
          <w:bCs/>
          <w:lang w:val="x-none"/>
        </w:rPr>
        <w:t xml:space="preserve"> </w:t>
      </w:r>
      <w:r w:rsidRPr="00E5740C">
        <w:rPr>
          <w:rFonts w:ascii="Verdana" w:hAnsi="Verdana" w:cs="Arial"/>
          <w:bCs/>
          <w:lang w:val="x-none"/>
        </w:rPr>
        <w:t>dávají osoby v ní uvedené souhlas se zveřejněním  svých osobních údajů (jméno</w:t>
      </w:r>
      <w:r w:rsidR="00E5740C" w:rsidRPr="00E5740C">
        <w:rPr>
          <w:rFonts w:ascii="Verdana" w:hAnsi="Verdana" w:cs="Arial"/>
          <w:bCs/>
          <w:lang w:val="x-none"/>
        </w:rPr>
        <w:t xml:space="preserve"> a</w:t>
      </w:r>
      <w:r w:rsidRPr="00E5740C">
        <w:rPr>
          <w:rFonts w:ascii="Verdana" w:hAnsi="Verdana" w:cs="Arial"/>
          <w:bCs/>
          <w:lang w:val="x-none"/>
        </w:rPr>
        <w:t xml:space="preserve"> příjmení, u správce týmu i e-mail a telefon) na internetových stránkách pořadatele za účelem kontaktu mezi týmy a vedení statistik.</w:t>
      </w:r>
    </w:p>
    <w:p w:rsidR="00251C8F" w:rsidRPr="00310CAB" w:rsidRDefault="00251C8F" w:rsidP="00310CAB">
      <w:pPr>
        <w:autoSpaceDE w:val="0"/>
        <w:autoSpaceDN w:val="0"/>
        <w:adjustRightInd w:val="0"/>
        <w:rPr>
          <w:rFonts w:ascii="Verdana" w:hAnsi="Verdana" w:cs="Arial"/>
          <w:caps/>
          <w:sz w:val="32"/>
          <w:szCs w:val="32"/>
        </w:rPr>
      </w:pPr>
    </w:p>
    <w:p w:rsidR="00596114" w:rsidRPr="00235A53" w:rsidRDefault="00596114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235A53">
        <w:rPr>
          <w:rStyle w:val="Siln"/>
          <w:b/>
          <w:bCs/>
          <w:color w:val="000000"/>
        </w:rPr>
        <w:t>5.</w:t>
      </w:r>
      <w:r w:rsidR="00556791" w:rsidRPr="00235A53">
        <w:rPr>
          <w:rStyle w:val="Siln"/>
          <w:b/>
          <w:bCs/>
          <w:color w:val="000000"/>
        </w:rPr>
        <w:t xml:space="preserve"> </w:t>
      </w:r>
      <w:r w:rsidRPr="00235A53">
        <w:rPr>
          <w:rStyle w:val="Siln"/>
          <w:b/>
          <w:bCs/>
          <w:color w:val="000000"/>
        </w:rPr>
        <w:t>HERNÍ SYSTÉ</w:t>
      </w:r>
      <w:r w:rsidR="00C70777" w:rsidRPr="00235A53">
        <w:rPr>
          <w:rStyle w:val="Siln"/>
          <w:b/>
          <w:bCs/>
          <w:color w:val="000000"/>
        </w:rPr>
        <w:t>M</w:t>
      </w:r>
    </w:p>
    <w:p w:rsidR="00C70777" w:rsidRPr="00235A53" w:rsidRDefault="00C70777" w:rsidP="009E051F">
      <w:pPr>
        <w:pStyle w:val="Nadpis20"/>
        <w:outlineLvl w:val="0"/>
        <w:rPr>
          <w:color w:val="000000"/>
        </w:rPr>
      </w:pPr>
      <w:r w:rsidRPr="00235A53">
        <w:rPr>
          <w:color w:val="000000"/>
        </w:rPr>
        <w:t>5.1. Pravidla</w:t>
      </w:r>
    </w:p>
    <w:p w:rsidR="00596114" w:rsidRPr="00C70777" w:rsidRDefault="00596114" w:rsidP="00C70777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C70777">
        <w:rPr>
          <w:rFonts w:ascii="Verdana" w:hAnsi="Verdana"/>
          <w:color w:val="000000"/>
          <w:sz w:val="20"/>
        </w:rPr>
        <w:t xml:space="preserve">Soutěž se během celého období hraje podle </w:t>
      </w:r>
      <w:r w:rsidRPr="002E778F">
        <w:rPr>
          <w:rFonts w:ascii="Verdana" w:hAnsi="Verdana"/>
          <w:b/>
          <w:color w:val="000000"/>
          <w:sz w:val="20"/>
        </w:rPr>
        <w:t>mezinárodních pravidel pétanque</w:t>
      </w:r>
      <w:r w:rsidRPr="00C70777">
        <w:rPr>
          <w:rFonts w:ascii="Verdana" w:hAnsi="Verdana"/>
          <w:color w:val="000000"/>
          <w:sz w:val="20"/>
        </w:rPr>
        <w:t xml:space="preserve"> uveřejněných </w:t>
      </w:r>
      <w:r w:rsidR="0038024E">
        <w:rPr>
          <w:rFonts w:ascii="Verdana" w:hAnsi="Verdana"/>
          <w:color w:val="000000"/>
          <w:sz w:val="20"/>
        </w:rPr>
        <w:br/>
      </w:r>
      <w:r w:rsidRPr="00C70777">
        <w:rPr>
          <w:rFonts w:ascii="Verdana" w:hAnsi="Verdana"/>
          <w:color w:val="000000"/>
          <w:sz w:val="20"/>
        </w:rPr>
        <w:t>na stránkách soutěže.</w:t>
      </w:r>
      <w:r w:rsidR="00290755" w:rsidRPr="00C70777">
        <w:rPr>
          <w:rFonts w:ascii="Verdana" w:hAnsi="Verdana"/>
          <w:color w:val="000000"/>
          <w:sz w:val="20"/>
        </w:rPr>
        <w:t xml:space="preserve"> </w:t>
      </w:r>
      <w:r w:rsidR="00EA01C6" w:rsidRPr="002E778F">
        <w:rPr>
          <w:rFonts w:ascii="Verdana" w:hAnsi="Verdana"/>
          <w:b/>
          <w:color w:val="000000"/>
          <w:sz w:val="20"/>
        </w:rPr>
        <w:t>V</w:t>
      </w:r>
      <w:r w:rsidRPr="002E778F">
        <w:rPr>
          <w:rFonts w:ascii="Verdana" w:hAnsi="Verdana"/>
          <w:b/>
          <w:color w:val="000000"/>
          <w:sz w:val="20"/>
        </w:rPr>
        <w:t>ýjimkou</w:t>
      </w:r>
      <w:r w:rsidRPr="00C70777">
        <w:rPr>
          <w:rFonts w:ascii="Verdana" w:hAnsi="Verdana"/>
          <w:color w:val="000000"/>
          <w:sz w:val="20"/>
        </w:rPr>
        <w:t xml:space="preserve">, z důvodů menší finanční náročnosti, je možnost použití </w:t>
      </w:r>
      <w:r w:rsidRPr="002E778F">
        <w:rPr>
          <w:rFonts w:ascii="Verdana" w:hAnsi="Verdana"/>
          <w:b/>
          <w:color w:val="000000"/>
          <w:sz w:val="20"/>
        </w:rPr>
        <w:t>rekreačních koulí</w:t>
      </w:r>
      <w:r w:rsidRPr="00C70777">
        <w:rPr>
          <w:rFonts w:ascii="Verdana" w:hAnsi="Verdana"/>
          <w:color w:val="000000"/>
          <w:sz w:val="20"/>
        </w:rPr>
        <w:t>.</w:t>
      </w:r>
      <w:r w:rsidR="00CA6CA8" w:rsidRPr="00C70777">
        <w:rPr>
          <w:rFonts w:ascii="Verdana" w:hAnsi="Verdana"/>
          <w:sz w:val="20"/>
        </w:rPr>
        <w:t xml:space="preserve"> </w:t>
      </w:r>
      <w:r w:rsidRPr="00C70777">
        <w:rPr>
          <w:rFonts w:ascii="Verdana" w:hAnsi="Verdana"/>
          <w:sz w:val="20"/>
        </w:rPr>
        <w:t>Ty však musí materiálně, rozměrově i hmotnostně odpovídat minimálním a maximálním povoleným parametrům. Nejsou povoleny koule jakékoliv „domácí“ výroby.</w:t>
      </w:r>
      <w:r w:rsidR="00EA01C6" w:rsidRPr="00C70777">
        <w:rPr>
          <w:rFonts w:ascii="Verdana" w:hAnsi="Verdana"/>
          <w:sz w:val="20"/>
        </w:rPr>
        <w:t xml:space="preserve"> </w:t>
      </w:r>
      <w:r w:rsidRPr="00C70777">
        <w:rPr>
          <w:rFonts w:ascii="Verdana" w:hAnsi="Verdana"/>
          <w:sz w:val="20"/>
        </w:rPr>
        <w:t xml:space="preserve">U hry </w:t>
      </w:r>
      <w:r w:rsidRPr="002E778F">
        <w:rPr>
          <w:rFonts w:ascii="Verdana" w:hAnsi="Verdana"/>
          <w:b/>
          <w:sz w:val="20"/>
        </w:rPr>
        <w:t>nebude</w:t>
      </w:r>
      <w:r w:rsidRPr="00C70777">
        <w:rPr>
          <w:rFonts w:ascii="Verdana" w:hAnsi="Verdana"/>
          <w:sz w:val="20"/>
        </w:rPr>
        <w:t xml:space="preserve"> přítomen </w:t>
      </w:r>
      <w:r w:rsidRPr="002E778F">
        <w:rPr>
          <w:rFonts w:ascii="Verdana" w:hAnsi="Verdana"/>
          <w:b/>
          <w:sz w:val="20"/>
        </w:rPr>
        <w:t>rozhodčí</w:t>
      </w:r>
      <w:r w:rsidRPr="00C70777">
        <w:rPr>
          <w:rFonts w:ascii="Verdana" w:hAnsi="Verdana"/>
          <w:sz w:val="20"/>
        </w:rPr>
        <w:t>, týmy jsou povinny se na místě shodnout.</w:t>
      </w:r>
      <w:r w:rsidRPr="00C70777">
        <w:rPr>
          <w:rStyle w:val="stylzkladntext10bchar0"/>
          <w:rFonts w:ascii="Verdana" w:hAnsi="Verdana" w:cs="Arial"/>
          <w:color w:val="000000"/>
          <w:sz w:val="20"/>
        </w:rPr>
        <w:t xml:space="preserve"> </w:t>
      </w:r>
      <w:r w:rsidRPr="00C70777">
        <w:rPr>
          <w:rFonts w:ascii="Verdana" w:hAnsi="Verdana"/>
          <w:color w:val="000000"/>
          <w:sz w:val="20"/>
        </w:rPr>
        <w:t xml:space="preserve">Námitky se mohou podat </w:t>
      </w:r>
      <w:r w:rsidR="00E220DA" w:rsidRPr="002E778F">
        <w:rPr>
          <w:rFonts w:ascii="Verdana" w:hAnsi="Verdana"/>
          <w:b/>
          <w:color w:val="000000"/>
          <w:sz w:val="20"/>
        </w:rPr>
        <w:t>Správci</w:t>
      </w:r>
      <w:r w:rsidR="00E220DA" w:rsidRPr="00C70777">
        <w:rPr>
          <w:rFonts w:ascii="Verdana" w:hAnsi="Verdana"/>
          <w:color w:val="000000"/>
          <w:sz w:val="20"/>
        </w:rPr>
        <w:t xml:space="preserve"> </w:t>
      </w:r>
      <w:r w:rsidR="002E778F">
        <w:rPr>
          <w:rFonts w:ascii="Verdana" w:hAnsi="Verdana"/>
          <w:b/>
          <w:color w:val="000000"/>
          <w:sz w:val="20"/>
        </w:rPr>
        <w:t>l</w:t>
      </w:r>
      <w:r w:rsidR="00E220DA" w:rsidRPr="002E778F">
        <w:rPr>
          <w:rFonts w:ascii="Verdana" w:hAnsi="Verdana"/>
          <w:b/>
          <w:color w:val="000000"/>
          <w:sz w:val="20"/>
        </w:rPr>
        <w:t>igy</w:t>
      </w:r>
      <w:r w:rsidR="00556791">
        <w:rPr>
          <w:rFonts w:ascii="Verdana" w:hAnsi="Verdana"/>
          <w:b/>
          <w:color w:val="000000"/>
          <w:sz w:val="20"/>
        </w:rPr>
        <w:t>,</w:t>
      </w:r>
      <w:r w:rsidR="00E220DA" w:rsidRPr="00C70777">
        <w:rPr>
          <w:rFonts w:ascii="Verdana" w:hAnsi="Verdana"/>
          <w:color w:val="000000"/>
          <w:sz w:val="20"/>
        </w:rPr>
        <w:t xml:space="preserve"> </w:t>
      </w:r>
      <w:r w:rsidRPr="00C70777">
        <w:rPr>
          <w:rFonts w:ascii="Verdana" w:hAnsi="Verdana"/>
          <w:color w:val="000000"/>
          <w:sz w:val="20"/>
        </w:rPr>
        <w:t>jež může rozhodnout o anulování výsledků, opakování utkání nebo jeho dalším vývoji.</w:t>
      </w:r>
      <w:r w:rsidR="00FE4614" w:rsidRPr="00C70777">
        <w:rPr>
          <w:rFonts w:ascii="Verdana" w:hAnsi="Verdana"/>
          <w:color w:val="000000"/>
          <w:sz w:val="20"/>
        </w:rPr>
        <w:t xml:space="preserve"> </w:t>
      </w:r>
      <w:r w:rsidR="00E220DA" w:rsidRPr="00C70777">
        <w:rPr>
          <w:rFonts w:ascii="Verdana" w:hAnsi="Verdana"/>
          <w:color w:val="000000"/>
          <w:sz w:val="20"/>
        </w:rPr>
        <w:t>V případě závažnějšího sporu se týmy mohou odvolat proti verdiktu Správce Ligy k </w:t>
      </w:r>
      <w:r w:rsidR="00CA6CA8" w:rsidRPr="002E778F">
        <w:rPr>
          <w:rFonts w:ascii="Verdana" w:hAnsi="Verdana"/>
          <w:b/>
          <w:color w:val="000000"/>
          <w:sz w:val="20"/>
        </w:rPr>
        <w:t>Prezidiu BPP</w:t>
      </w:r>
      <w:r w:rsidR="00290755" w:rsidRPr="00C70777">
        <w:rPr>
          <w:rFonts w:ascii="Verdana" w:hAnsi="Verdana"/>
          <w:color w:val="000000"/>
          <w:sz w:val="20"/>
        </w:rPr>
        <w:t xml:space="preserve"> </w:t>
      </w:r>
      <w:r w:rsidR="00530780">
        <w:rPr>
          <w:rFonts w:ascii="Verdana" w:hAnsi="Verdana"/>
          <w:color w:val="000000"/>
          <w:sz w:val="20"/>
        </w:rPr>
        <w:t>prostřednictvím oficiálního e</w:t>
      </w:r>
      <w:r w:rsidR="005B706C">
        <w:rPr>
          <w:rFonts w:ascii="Verdana" w:hAnsi="Verdana"/>
          <w:color w:val="000000"/>
          <w:sz w:val="20"/>
        </w:rPr>
        <w:t>-</w:t>
      </w:r>
      <w:r w:rsidR="00530780">
        <w:rPr>
          <w:rFonts w:ascii="Verdana" w:hAnsi="Verdana"/>
          <w:color w:val="000000"/>
          <w:sz w:val="20"/>
        </w:rPr>
        <w:t xml:space="preserve">mailu BPP </w:t>
      </w:r>
      <w:hyperlink r:id="rId7" w:history="1">
        <w:r w:rsidR="00530780" w:rsidRPr="008D5425">
          <w:rPr>
            <w:rStyle w:val="Hypertextovodkaz"/>
            <w:rFonts w:ascii="Verdana" w:hAnsi="Verdana"/>
            <w:sz w:val="20"/>
          </w:rPr>
          <w:t>pohar@carreau.cz</w:t>
        </w:r>
      </w:hyperlink>
      <w:r w:rsidR="00530780">
        <w:rPr>
          <w:rFonts w:ascii="Verdana" w:hAnsi="Verdana"/>
          <w:color w:val="000000"/>
          <w:sz w:val="20"/>
        </w:rPr>
        <w:t xml:space="preserve"> </w:t>
      </w:r>
    </w:p>
    <w:p w:rsidR="00596114" w:rsidRPr="00C7615F" w:rsidRDefault="00596114" w:rsidP="009E051F">
      <w:pPr>
        <w:pStyle w:val="Nadpis20"/>
        <w:outlineLvl w:val="0"/>
      </w:pPr>
      <w:r w:rsidRPr="00C7615F">
        <w:t>5.2.</w:t>
      </w:r>
      <w:r w:rsidR="00DA7660">
        <w:t xml:space="preserve"> </w:t>
      </w:r>
      <w:r w:rsidRPr="00C7615F">
        <w:t>Systém soutěže</w:t>
      </w:r>
    </w:p>
    <w:p w:rsidR="002E4DC4" w:rsidRPr="00C70777" w:rsidRDefault="00380534" w:rsidP="00C70777">
      <w:pPr>
        <w:pStyle w:val="Zkladntext"/>
        <w:jc w:val="left"/>
        <w:rPr>
          <w:rFonts w:ascii="Verdana" w:hAnsi="Verdana" w:cs="Arial"/>
          <w:sz w:val="20"/>
        </w:rPr>
      </w:pPr>
      <w:r w:rsidRPr="00C70777">
        <w:rPr>
          <w:rFonts w:ascii="Verdana" w:hAnsi="Verdana"/>
          <w:sz w:val="20"/>
        </w:rPr>
        <w:t xml:space="preserve">Všechny Ligy </w:t>
      </w:r>
      <w:r w:rsidR="00C7615F" w:rsidRPr="00C70777">
        <w:rPr>
          <w:rFonts w:ascii="Verdana" w:hAnsi="Verdana"/>
          <w:sz w:val="20"/>
        </w:rPr>
        <w:t>m</w:t>
      </w:r>
      <w:r w:rsidR="00290755" w:rsidRPr="00C70777">
        <w:rPr>
          <w:rFonts w:ascii="Verdana" w:hAnsi="Verdana"/>
          <w:sz w:val="20"/>
        </w:rPr>
        <w:t>a</w:t>
      </w:r>
      <w:r w:rsidRPr="00C70777">
        <w:rPr>
          <w:rFonts w:ascii="Verdana" w:hAnsi="Verdana"/>
          <w:sz w:val="20"/>
        </w:rPr>
        <w:t>jí</w:t>
      </w:r>
      <w:r w:rsidR="00C7615F" w:rsidRPr="00C70777">
        <w:rPr>
          <w:rFonts w:ascii="Verdana" w:hAnsi="Verdana"/>
          <w:sz w:val="20"/>
        </w:rPr>
        <w:t xml:space="preserve"> dvě části,</w:t>
      </w:r>
      <w:r w:rsidR="00A12FF1" w:rsidRPr="00C70777">
        <w:rPr>
          <w:rFonts w:ascii="Verdana" w:hAnsi="Verdana"/>
          <w:sz w:val="20"/>
        </w:rPr>
        <w:t xml:space="preserve"> </w:t>
      </w:r>
      <w:r w:rsidR="00A12FF1" w:rsidRPr="002E778F">
        <w:rPr>
          <w:rFonts w:ascii="Verdana" w:hAnsi="Verdana"/>
          <w:b/>
          <w:sz w:val="20"/>
        </w:rPr>
        <w:t>ZÁKLADNÍ ČÁST</w:t>
      </w:r>
      <w:r w:rsidR="00A12FF1" w:rsidRPr="00C70777">
        <w:rPr>
          <w:rFonts w:ascii="Verdana" w:hAnsi="Verdana"/>
          <w:sz w:val="20"/>
        </w:rPr>
        <w:t xml:space="preserve"> a </w:t>
      </w:r>
      <w:r w:rsidR="00E00F95" w:rsidRPr="002E778F">
        <w:rPr>
          <w:rFonts w:ascii="Verdana" w:hAnsi="Verdana"/>
          <w:b/>
          <w:sz w:val="20"/>
        </w:rPr>
        <w:t>BARÁŽE</w:t>
      </w:r>
      <w:r w:rsidR="00C7615F" w:rsidRPr="00C70777">
        <w:rPr>
          <w:rFonts w:ascii="Verdana" w:hAnsi="Verdana"/>
          <w:sz w:val="20"/>
        </w:rPr>
        <w:t>.</w:t>
      </w:r>
      <w:r w:rsidR="002E4DC4" w:rsidRPr="00C70777">
        <w:rPr>
          <w:rFonts w:ascii="Verdana" w:hAnsi="Verdana"/>
          <w:sz w:val="20"/>
        </w:rPr>
        <w:t xml:space="preserve"> V rámci možností Rozpisu utkání se budou střídat domácí utkání s utkáním na hřišti soupeře. Umístění v Základní části rozhodne o rozdělení týmů do </w:t>
      </w:r>
      <w:r w:rsidR="00E00F95" w:rsidRPr="00C70777">
        <w:rPr>
          <w:rFonts w:ascii="Verdana" w:hAnsi="Verdana"/>
          <w:sz w:val="20"/>
        </w:rPr>
        <w:t>Baráže</w:t>
      </w:r>
      <w:r w:rsidR="002E4DC4" w:rsidRPr="00C70777">
        <w:rPr>
          <w:rFonts w:ascii="Verdana" w:hAnsi="Verdana"/>
          <w:sz w:val="20"/>
        </w:rPr>
        <w:t xml:space="preserve">. </w:t>
      </w:r>
      <w:r w:rsidR="008462DF" w:rsidRPr="00C70777">
        <w:rPr>
          <w:rFonts w:ascii="Verdana" w:hAnsi="Verdana"/>
          <w:sz w:val="20"/>
        </w:rPr>
        <w:t>V základní části hraje každý s</w:t>
      </w:r>
      <w:r w:rsidR="007E4387">
        <w:rPr>
          <w:rFonts w:ascii="Verdana" w:hAnsi="Verdana"/>
          <w:sz w:val="20"/>
        </w:rPr>
        <w:t> </w:t>
      </w:r>
      <w:r w:rsidR="008462DF" w:rsidRPr="00C70777">
        <w:rPr>
          <w:rFonts w:ascii="Verdana" w:hAnsi="Verdana"/>
          <w:sz w:val="20"/>
        </w:rPr>
        <w:t>ka</w:t>
      </w:r>
      <w:r w:rsidR="007E4387">
        <w:rPr>
          <w:rFonts w:ascii="Verdana" w:hAnsi="Verdana"/>
          <w:sz w:val="20"/>
        </w:rPr>
        <w:t>ždým 2x</w:t>
      </w:r>
      <w:r w:rsidR="00505C15">
        <w:rPr>
          <w:rFonts w:ascii="Verdana" w:hAnsi="Verdana"/>
          <w:sz w:val="20"/>
        </w:rPr>
        <w:t>,</w:t>
      </w:r>
      <w:r w:rsidR="007E4387">
        <w:rPr>
          <w:rFonts w:ascii="Verdana" w:hAnsi="Verdana"/>
          <w:sz w:val="20"/>
        </w:rPr>
        <w:t xml:space="preserve"> </w:t>
      </w:r>
      <w:r w:rsidR="008462DF" w:rsidRPr="00C70777">
        <w:rPr>
          <w:rFonts w:ascii="Verdana" w:hAnsi="Verdana"/>
          <w:sz w:val="20"/>
        </w:rPr>
        <w:t xml:space="preserve">pokud nebude u ligy určen jiný systém. </w:t>
      </w:r>
      <w:r w:rsidR="002E4DC4" w:rsidRPr="00C70777">
        <w:rPr>
          <w:rFonts w:ascii="Verdana" w:hAnsi="Verdana"/>
          <w:sz w:val="20"/>
        </w:rPr>
        <w:t xml:space="preserve">Týmy nepostupující do </w:t>
      </w:r>
      <w:r w:rsidR="00E00F95" w:rsidRPr="00C70777">
        <w:rPr>
          <w:rFonts w:ascii="Verdana" w:hAnsi="Verdana"/>
          <w:sz w:val="20"/>
        </w:rPr>
        <w:t>Baráže</w:t>
      </w:r>
      <w:r w:rsidR="002E4DC4" w:rsidRPr="00C70777">
        <w:rPr>
          <w:rFonts w:ascii="Verdana" w:hAnsi="Verdana"/>
          <w:sz w:val="20"/>
        </w:rPr>
        <w:t xml:space="preserve"> mohou hrát </w:t>
      </w:r>
      <w:r w:rsidR="002E4DC4" w:rsidRPr="002E778F">
        <w:rPr>
          <w:rFonts w:ascii="Verdana" w:hAnsi="Verdana"/>
          <w:b/>
          <w:sz w:val="20"/>
        </w:rPr>
        <w:t>Ligový pohár BPP</w:t>
      </w:r>
      <w:r w:rsidR="002E4DC4" w:rsidRPr="00C70777">
        <w:rPr>
          <w:rFonts w:ascii="Verdana" w:hAnsi="Verdana"/>
          <w:sz w:val="20"/>
        </w:rPr>
        <w:t xml:space="preserve">, ten se bude hrát jednorázově </w:t>
      </w:r>
      <w:r w:rsidR="002E4DC4" w:rsidRPr="002E778F">
        <w:rPr>
          <w:rFonts w:ascii="Verdana" w:hAnsi="Verdana"/>
          <w:b/>
          <w:sz w:val="20"/>
        </w:rPr>
        <w:t>v Závěrečném dnu BPP</w:t>
      </w:r>
      <w:r w:rsidR="002E4DC4" w:rsidRPr="00C70777">
        <w:rPr>
          <w:rFonts w:ascii="Verdana" w:hAnsi="Verdana"/>
          <w:sz w:val="20"/>
        </w:rPr>
        <w:t>.</w:t>
      </w:r>
    </w:p>
    <w:p w:rsidR="001D0BED" w:rsidRPr="004C6AF9" w:rsidRDefault="001D0BED" w:rsidP="001D0BED">
      <w:pPr>
        <w:pStyle w:val="Zkladntext"/>
        <w:jc w:val="left"/>
        <w:rPr>
          <w:rFonts w:ascii="Verdana" w:hAnsi="Verdana" w:cs="Arial"/>
          <w:bCs/>
          <w:sz w:val="20"/>
        </w:rPr>
      </w:pPr>
      <w:r w:rsidRPr="004C6AF9">
        <w:rPr>
          <w:rFonts w:ascii="Verdana" w:hAnsi="Verdana" w:cs="Arial"/>
          <w:bCs/>
          <w:sz w:val="20"/>
        </w:rPr>
        <w:t xml:space="preserve">Hracím dnem </w:t>
      </w:r>
      <w:r w:rsidR="00501873">
        <w:rPr>
          <w:rFonts w:ascii="Verdana" w:hAnsi="Verdana" w:cs="Arial"/>
          <w:bCs/>
          <w:sz w:val="20"/>
        </w:rPr>
        <w:t xml:space="preserve">Základní části </w:t>
      </w:r>
      <w:r w:rsidRPr="004C6AF9">
        <w:rPr>
          <w:rFonts w:ascii="Verdana" w:hAnsi="Verdana" w:cs="Arial"/>
          <w:bCs/>
          <w:sz w:val="20"/>
        </w:rPr>
        <w:t xml:space="preserve">pro </w:t>
      </w:r>
      <w:r w:rsidRPr="004C6AF9">
        <w:rPr>
          <w:rFonts w:ascii="Verdana" w:hAnsi="Verdana" w:cs="Arial"/>
          <w:b/>
          <w:bCs/>
          <w:sz w:val="20"/>
        </w:rPr>
        <w:t>1. ligu</w:t>
      </w:r>
      <w:r w:rsidRPr="004C6AF9">
        <w:rPr>
          <w:rFonts w:ascii="Verdana" w:hAnsi="Verdana" w:cs="Arial"/>
          <w:bCs/>
          <w:sz w:val="20"/>
        </w:rPr>
        <w:t xml:space="preserve"> je každý </w:t>
      </w:r>
      <w:r w:rsidRPr="004C6AF9">
        <w:rPr>
          <w:rFonts w:ascii="Verdana" w:hAnsi="Verdana" w:cs="Arial"/>
          <w:b/>
          <w:bCs/>
          <w:sz w:val="20"/>
        </w:rPr>
        <w:t>čtvrtek</w:t>
      </w:r>
      <w:r w:rsidRPr="004C6AF9">
        <w:rPr>
          <w:rFonts w:ascii="Verdana" w:hAnsi="Verdana" w:cs="Arial"/>
          <w:bCs/>
          <w:sz w:val="20"/>
        </w:rPr>
        <w:t xml:space="preserve"> v herním období</w:t>
      </w:r>
      <w:r w:rsidRPr="004C6AF9">
        <w:rPr>
          <w:rFonts w:ascii="Verdana" w:hAnsi="Verdana" w:cs="Arial"/>
          <w:sz w:val="20"/>
        </w:rPr>
        <w:br/>
      </w:r>
      <w:r w:rsidRPr="004C6AF9">
        <w:rPr>
          <w:rFonts w:ascii="Verdana" w:hAnsi="Verdana" w:cs="Arial"/>
          <w:bCs/>
          <w:sz w:val="20"/>
        </w:rPr>
        <w:t xml:space="preserve">Hracím dnem </w:t>
      </w:r>
      <w:r w:rsidR="00501873">
        <w:rPr>
          <w:rFonts w:ascii="Verdana" w:hAnsi="Verdana" w:cs="Arial"/>
          <w:bCs/>
          <w:sz w:val="20"/>
        </w:rPr>
        <w:t xml:space="preserve">Základní části </w:t>
      </w:r>
      <w:r w:rsidRPr="004C6AF9">
        <w:rPr>
          <w:rFonts w:ascii="Verdana" w:hAnsi="Verdana" w:cs="Arial"/>
          <w:bCs/>
          <w:sz w:val="20"/>
        </w:rPr>
        <w:t xml:space="preserve">pro </w:t>
      </w:r>
      <w:r w:rsidRPr="004C6AF9">
        <w:rPr>
          <w:rFonts w:ascii="Verdana" w:hAnsi="Verdana" w:cs="Arial"/>
          <w:b/>
          <w:bCs/>
          <w:sz w:val="20"/>
        </w:rPr>
        <w:t>2. ligu</w:t>
      </w:r>
      <w:r w:rsidR="00E00F95" w:rsidRPr="004C6AF9">
        <w:rPr>
          <w:rFonts w:ascii="Verdana" w:hAnsi="Verdana" w:cs="Arial"/>
          <w:bCs/>
          <w:sz w:val="20"/>
        </w:rPr>
        <w:t xml:space="preserve"> je každé</w:t>
      </w:r>
      <w:r w:rsidRPr="004C6AF9">
        <w:rPr>
          <w:rFonts w:ascii="Verdana" w:hAnsi="Verdana" w:cs="Arial"/>
          <w:bCs/>
          <w:sz w:val="20"/>
        </w:rPr>
        <w:t xml:space="preserve"> </w:t>
      </w:r>
      <w:r w:rsidRPr="004C6AF9">
        <w:rPr>
          <w:rFonts w:ascii="Verdana" w:hAnsi="Verdana" w:cs="Arial"/>
          <w:b/>
          <w:bCs/>
          <w:sz w:val="20"/>
        </w:rPr>
        <w:t>úterý</w:t>
      </w:r>
      <w:r w:rsidRPr="004C6AF9">
        <w:rPr>
          <w:rFonts w:ascii="Verdana" w:hAnsi="Verdana" w:cs="Arial"/>
          <w:bCs/>
          <w:sz w:val="20"/>
        </w:rPr>
        <w:t xml:space="preserve"> v herním období</w:t>
      </w:r>
      <w:r w:rsidRPr="004C6AF9">
        <w:rPr>
          <w:rFonts w:ascii="Verdana" w:hAnsi="Verdana" w:cs="Arial"/>
          <w:sz w:val="20"/>
        </w:rPr>
        <w:br/>
      </w:r>
      <w:r w:rsidRPr="004C6AF9">
        <w:rPr>
          <w:rFonts w:ascii="Verdana" w:hAnsi="Verdana" w:cs="Arial"/>
          <w:bCs/>
          <w:sz w:val="20"/>
        </w:rPr>
        <w:t xml:space="preserve">Hracím dnem </w:t>
      </w:r>
      <w:r w:rsidR="00501873">
        <w:rPr>
          <w:rFonts w:ascii="Verdana" w:hAnsi="Verdana" w:cs="Arial"/>
          <w:bCs/>
          <w:sz w:val="20"/>
        </w:rPr>
        <w:t xml:space="preserve">Základní části </w:t>
      </w:r>
      <w:r w:rsidRPr="004C6AF9">
        <w:rPr>
          <w:rFonts w:ascii="Verdana" w:hAnsi="Verdana" w:cs="Arial"/>
          <w:bCs/>
          <w:sz w:val="20"/>
        </w:rPr>
        <w:t xml:space="preserve">pro </w:t>
      </w:r>
      <w:r w:rsidRPr="004C6AF9">
        <w:rPr>
          <w:rFonts w:ascii="Verdana" w:hAnsi="Verdana" w:cs="Arial"/>
          <w:b/>
          <w:bCs/>
          <w:sz w:val="20"/>
        </w:rPr>
        <w:t>3. lig</w:t>
      </w:r>
      <w:r w:rsidR="00E00F95" w:rsidRPr="004C6AF9">
        <w:rPr>
          <w:rFonts w:ascii="Verdana" w:hAnsi="Verdana" w:cs="Arial"/>
          <w:b/>
          <w:bCs/>
          <w:sz w:val="20"/>
        </w:rPr>
        <w:t>u</w:t>
      </w:r>
      <w:r w:rsidR="00E00F95" w:rsidRPr="004C6AF9">
        <w:rPr>
          <w:rFonts w:ascii="Verdana" w:hAnsi="Verdana" w:cs="Arial"/>
          <w:bCs/>
          <w:sz w:val="20"/>
        </w:rPr>
        <w:t xml:space="preserve"> je každá</w:t>
      </w:r>
      <w:r w:rsidRPr="004C6AF9">
        <w:rPr>
          <w:rFonts w:ascii="Verdana" w:hAnsi="Verdana" w:cs="Arial"/>
          <w:bCs/>
          <w:sz w:val="20"/>
        </w:rPr>
        <w:t xml:space="preserve"> </w:t>
      </w:r>
      <w:r w:rsidR="00E00F95" w:rsidRPr="004C6AF9">
        <w:rPr>
          <w:rFonts w:ascii="Verdana" w:hAnsi="Verdana" w:cs="Arial"/>
          <w:b/>
          <w:bCs/>
          <w:sz w:val="20"/>
        </w:rPr>
        <w:t>středa</w:t>
      </w:r>
      <w:r w:rsidR="00380534" w:rsidRPr="004C6AF9">
        <w:rPr>
          <w:rFonts w:ascii="Verdana" w:hAnsi="Verdana" w:cs="Arial"/>
          <w:bCs/>
          <w:sz w:val="20"/>
        </w:rPr>
        <w:t xml:space="preserve"> v herním období</w:t>
      </w:r>
    </w:p>
    <w:p w:rsidR="00380534" w:rsidRPr="004C6AF9" w:rsidRDefault="00380534" w:rsidP="001D0BED">
      <w:pPr>
        <w:pStyle w:val="Zkladntext"/>
        <w:jc w:val="left"/>
        <w:rPr>
          <w:rFonts w:ascii="Verdana" w:hAnsi="Verdana" w:cs="Arial"/>
          <w:bCs/>
          <w:sz w:val="20"/>
        </w:rPr>
      </w:pPr>
      <w:r w:rsidRPr="004C6AF9">
        <w:rPr>
          <w:rFonts w:ascii="Verdana" w:hAnsi="Verdana" w:cs="Arial"/>
          <w:bCs/>
          <w:sz w:val="20"/>
        </w:rPr>
        <w:lastRenderedPageBreak/>
        <w:t xml:space="preserve">Hracím dnem </w:t>
      </w:r>
      <w:r w:rsidR="00501873">
        <w:rPr>
          <w:rFonts w:ascii="Verdana" w:hAnsi="Verdana" w:cs="Arial"/>
          <w:bCs/>
          <w:sz w:val="20"/>
        </w:rPr>
        <w:t xml:space="preserve">Základní části </w:t>
      </w:r>
      <w:r w:rsidRPr="004C6AF9">
        <w:rPr>
          <w:rFonts w:ascii="Verdana" w:hAnsi="Verdana" w:cs="Arial"/>
          <w:bCs/>
          <w:sz w:val="20"/>
        </w:rPr>
        <w:t>pro</w:t>
      </w:r>
      <w:r w:rsidRPr="004C6AF9">
        <w:rPr>
          <w:rFonts w:ascii="Verdana" w:hAnsi="Verdana" w:cs="Arial"/>
          <w:b/>
          <w:bCs/>
          <w:sz w:val="20"/>
        </w:rPr>
        <w:t xml:space="preserve"> 4. lig</w:t>
      </w:r>
      <w:r w:rsidR="001F18B6" w:rsidRPr="004C6AF9">
        <w:rPr>
          <w:rFonts w:ascii="Verdana" w:hAnsi="Verdana" w:cs="Arial"/>
          <w:b/>
          <w:bCs/>
          <w:sz w:val="20"/>
        </w:rPr>
        <w:t>u</w:t>
      </w:r>
      <w:r w:rsidR="00E00F95" w:rsidRPr="004C6AF9">
        <w:rPr>
          <w:rFonts w:ascii="Verdana" w:hAnsi="Verdana" w:cs="Arial"/>
          <w:bCs/>
          <w:sz w:val="20"/>
        </w:rPr>
        <w:t xml:space="preserve"> je každé </w:t>
      </w:r>
      <w:r w:rsidR="001F18B6" w:rsidRPr="00501873">
        <w:rPr>
          <w:rFonts w:ascii="Verdana" w:hAnsi="Verdana" w:cs="Arial"/>
          <w:b/>
          <w:bCs/>
          <w:sz w:val="20"/>
        </w:rPr>
        <w:t>pondělí</w:t>
      </w:r>
      <w:r w:rsidR="001F18B6" w:rsidRPr="004C6AF9">
        <w:rPr>
          <w:rFonts w:ascii="Verdana" w:hAnsi="Verdana" w:cs="Arial"/>
          <w:bCs/>
          <w:sz w:val="20"/>
        </w:rPr>
        <w:t xml:space="preserve"> </w:t>
      </w:r>
      <w:r w:rsidRPr="004C6AF9">
        <w:rPr>
          <w:rFonts w:ascii="Verdana" w:hAnsi="Verdana" w:cs="Arial"/>
          <w:bCs/>
          <w:sz w:val="20"/>
        </w:rPr>
        <w:t>v herním období</w:t>
      </w:r>
    </w:p>
    <w:p w:rsidR="001F18B6" w:rsidRPr="00290755" w:rsidRDefault="00D67A87" w:rsidP="001D0BED">
      <w:pPr>
        <w:pStyle w:val="Zkladntext"/>
        <w:jc w:val="left"/>
        <w:rPr>
          <w:rFonts w:ascii="Verdana" w:hAnsi="Verdana" w:cs="Arial"/>
          <w:bCs/>
          <w:i/>
          <w:color w:val="000000"/>
          <w:sz w:val="20"/>
        </w:rPr>
      </w:pPr>
      <w:r w:rsidRPr="00290755">
        <w:rPr>
          <w:rFonts w:ascii="Verdana" w:hAnsi="Verdana" w:cs="Arial"/>
          <w:bCs/>
          <w:color w:val="000000"/>
          <w:sz w:val="20"/>
        </w:rPr>
        <w:t xml:space="preserve">Hracím dnem Základní časti pro </w:t>
      </w:r>
      <w:r w:rsidRPr="00290755">
        <w:rPr>
          <w:rFonts w:ascii="Verdana" w:hAnsi="Verdana" w:cs="Arial"/>
          <w:b/>
          <w:bCs/>
          <w:color w:val="000000"/>
          <w:sz w:val="20"/>
        </w:rPr>
        <w:t>5. ligu</w:t>
      </w:r>
      <w:r w:rsidRPr="00290755">
        <w:rPr>
          <w:rFonts w:ascii="Verdana" w:hAnsi="Verdana" w:cs="Arial"/>
          <w:bCs/>
          <w:color w:val="000000"/>
          <w:sz w:val="20"/>
        </w:rPr>
        <w:t xml:space="preserve"> je každé </w:t>
      </w:r>
      <w:r w:rsidR="0052644C">
        <w:rPr>
          <w:rFonts w:ascii="Verdana" w:hAnsi="Verdana" w:cs="Arial"/>
          <w:b/>
          <w:bCs/>
          <w:color w:val="000000"/>
          <w:sz w:val="20"/>
        </w:rPr>
        <w:t>pondělí</w:t>
      </w:r>
      <w:r w:rsidRPr="00290755">
        <w:rPr>
          <w:rFonts w:ascii="Verdana" w:hAnsi="Verdana" w:cs="Arial"/>
          <w:bCs/>
          <w:color w:val="000000"/>
          <w:sz w:val="20"/>
        </w:rPr>
        <w:t xml:space="preserve"> v herním období</w:t>
      </w:r>
    </w:p>
    <w:p w:rsidR="00C225C7" w:rsidRPr="004C6AF9" w:rsidRDefault="00C225C7" w:rsidP="001D0BED">
      <w:pPr>
        <w:pStyle w:val="Zkladntext"/>
        <w:jc w:val="left"/>
        <w:rPr>
          <w:rFonts w:ascii="Verdana" w:hAnsi="Verdana" w:cs="Arial"/>
          <w:bCs/>
          <w:sz w:val="20"/>
        </w:rPr>
      </w:pPr>
    </w:p>
    <w:p w:rsidR="00C225C7" w:rsidRDefault="00501873" w:rsidP="00C70777">
      <w:pPr>
        <w:pStyle w:val="Zkladntext"/>
        <w:jc w:val="left"/>
        <w:rPr>
          <w:rFonts w:ascii="Verdana" w:hAnsi="Verdana" w:cs="Arial"/>
          <w:bCs/>
          <w:sz w:val="20"/>
        </w:rPr>
      </w:pPr>
      <w:r w:rsidRPr="00C70777">
        <w:rPr>
          <w:rFonts w:ascii="Verdana" w:hAnsi="Verdana" w:cs="Arial"/>
          <w:bCs/>
          <w:sz w:val="20"/>
        </w:rPr>
        <w:t>Závěrečný den,</w:t>
      </w:r>
      <w:r w:rsidRPr="00C70777">
        <w:rPr>
          <w:rFonts w:ascii="Verdana" w:hAnsi="Verdana" w:cs="Arial"/>
          <w:b/>
          <w:bCs/>
          <w:sz w:val="20"/>
        </w:rPr>
        <w:t xml:space="preserve"> </w:t>
      </w:r>
      <w:r w:rsidR="00E00F95" w:rsidRPr="00C70777">
        <w:rPr>
          <w:rFonts w:ascii="Verdana" w:hAnsi="Verdana" w:cs="Arial"/>
          <w:b/>
          <w:bCs/>
          <w:sz w:val="20"/>
        </w:rPr>
        <w:t>Baráže</w:t>
      </w:r>
      <w:r w:rsidR="00380534" w:rsidRPr="00C70777">
        <w:rPr>
          <w:rFonts w:ascii="Verdana" w:hAnsi="Verdana" w:cs="Arial"/>
          <w:bCs/>
          <w:sz w:val="20"/>
        </w:rPr>
        <w:t xml:space="preserve"> </w:t>
      </w:r>
      <w:r w:rsidR="00E00F95" w:rsidRPr="00C70777">
        <w:rPr>
          <w:rFonts w:ascii="Verdana" w:hAnsi="Verdana" w:cs="Arial"/>
          <w:bCs/>
          <w:sz w:val="20"/>
        </w:rPr>
        <w:t>všech soutěží</w:t>
      </w:r>
      <w:r w:rsidRPr="00C70777">
        <w:rPr>
          <w:rFonts w:ascii="Verdana" w:hAnsi="Verdana" w:cs="Arial"/>
          <w:bCs/>
          <w:sz w:val="20"/>
        </w:rPr>
        <w:t xml:space="preserve"> a</w:t>
      </w:r>
      <w:r w:rsidR="00E00F95" w:rsidRPr="00C70777">
        <w:rPr>
          <w:rFonts w:ascii="Verdana" w:hAnsi="Verdana" w:cs="Arial"/>
          <w:bCs/>
          <w:sz w:val="20"/>
        </w:rPr>
        <w:t xml:space="preserve"> </w:t>
      </w:r>
      <w:r w:rsidR="001D0BED" w:rsidRPr="002A6F04">
        <w:rPr>
          <w:rFonts w:ascii="Verdana" w:hAnsi="Verdana" w:cs="Arial"/>
          <w:bCs/>
          <w:sz w:val="20"/>
        </w:rPr>
        <w:t>Ligový pohár</w:t>
      </w:r>
      <w:r w:rsidR="00E00F95" w:rsidRPr="002A6F04">
        <w:rPr>
          <w:rFonts w:ascii="Verdana" w:hAnsi="Verdana" w:cs="Arial"/>
          <w:bCs/>
          <w:sz w:val="20"/>
        </w:rPr>
        <w:t xml:space="preserve"> BPP</w:t>
      </w:r>
      <w:r w:rsidR="00380534" w:rsidRPr="00C70777">
        <w:rPr>
          <w:rFonts w:ascii="Verdana" w:hAnsi="Verdana" w:cs="Arial"/>
          <w:bCs/>
          <w:sz w:val="20"/>
        </w:rPr>
        <w:t xml:space="preserve"> </w:t>
      </w:r>
      <w:r w:rsidR="001D0BED" w:rsidRPr="00C70777">
        <w:rPr>
          <w:rFonts w:ascii="Verdana" w:hAnsi="Verdana" w:cs="Arial"/>
          <w:bCs/>
          <w:sz w:val="20"/>
        </w:rPr>
        <w:t xml:space="preserve">proběhnou jako </w:t>
      </w:r>
      <w:r w:rsidR="001D0BED" w:rsidRPr="00C70777">
        <w:rPr>
          <w:rFonts w:ascii="Verdana" w:hAnsi="Verdana" w:cs="Arial"/>
          <w:b/>
          <w:bCs/>
          <w:sz w:val="20"/>
        </w:rPr>
        <w:t>jednorázové turnaje</w:t>
      </w:r>
      <w:r w:rsidR="003C3A03" w:rsidRPr="00C70777">
        <w:rPr>
          <w:rFonts w:ascii="Verdana" w:hAnsi="Verdana" w:cs="Arial"/>
          <w:bCs/>
          <w:color w:val="000000"/>
          <w:sz w:val="20"/>
        </w:rPr>
        <w:t xml:space="preserve"> každý s každým 1x, na místě a v den</w:t>
      </w:r>
      <w:r w:rsidR="00E00F95" w:rsidRPr="00C70777">
        <w:rPr>
          <w:rFonts w:ascii="Verdana" w:hAnsi="Verdana" w:cs="Arial"/>
          <w:bCs/>
          <w:sz w:val="20"/>
        </w:rPr>
        <w:t xml:space="preserve"> určený </w:t>
      </w:r>
      <w:r w:rsidR="003C3A03" w:rsidRPr="00C70777">
        <w:rPr>
          <w:rFonts w:ascii="Verdana" w:hAnsi="Verdana" w:cs="Arial"/>
          <w:bCs/>
          <w:color w:val="000000"/>
          <w:sz w:val="20"/>
        </w:rPr>
        <w:t>Prezidiem BPP</w:t>
      </w:r>
      <w:r w:rsidR="00380534" w:rsidRPr="00C70777">
        <w:rPr>
          <w:rFonts w:ascii="Verdana" w:hAnsi="Verdana" w:cs="Arial"/>
          <w:bCs/>
          <w:sz w:val="20"/>
        </w:rPr>
        <w:t>.</w:t>
      </w:r>
      <w:r w:rsidR="00DD3A42" w:rsidRPr="00DD3A42">
        <w:rPr>
          <w:rFonts w:cs="Arial"/>
          <w:color w:val="000000"/>
          <w:sz w:val="23"/>
          <w:szCs w:val="23"/>
          <w:shd w:val="clear" w:color="auto" w:fill="FFFFFF"/>
        </w:rPr>
        <w:t xml:space="preserve"> </w:t>
      </w:r>
      <w:r w:rsidR="00DD3A42" w:rsidRPr="00DD3A42">
        <w:rPr>
          <w:rFonts w:ascii="Verdana" w:hAnsi="Verdana" w:cs="Arial"/>
          <w:bCs/>
          <w:sz w:val="20"/>
        </w:rPr>
        <w:t>Kritéria pořadí týmů v baráži jsou stejná jako v průběhu ročníku - viz bod 5.3.</w:t>
      </w:r>
      <w:r w:rsidR="00E00F95" w:rsidRPr="00C70777">
        <w:rPr>
          <w:rFonts w:ascii="Verdana" w:hAnsi="Verdana" w:cs="Arial"/>
          <w:bCs/>
          <w:sz w:val="20"/>
        </w:rPr>
        <w:t xml:space="preserve"> Ráno před zahájením proběhne </w:t>
      </w:r>
      <w:r w:rsidR="00E00F95" w:rsidRPr="002A6F04">
        <w:rPr>
          <w:rFonts w:ascii="Verdana" w:hAnsi="Verdana" w:cs="Arial"/>
          <w:b/>
          <w:bCs/>
          <w:sz w:val="20"/>
        </w:rPr>
        <w:t>Slavnostní vyhlášení vítězů BPP a předání trofejí</w:t>
      </w:r>
      <w:r w:rsidR="00E00F95" w:rsidRPr="00C70777">
        <w:rPr>
          <w:rFonts w:ascii="Verdana" w:hAnsi="Verdana" w:cs="Arial"/>
          <w:bCs/>
          <w:sz w:val="20"/>
        </w:rPr>
        <w:t>.</w:t>
      </w:r>
      <w:r w:rsidR="00CB5126" w:rsidRPr="00C70777">
        <w:rPr>
          <w:rFonts w:ascii="Verdana" w:hAnsi="Verdana" w:cs="Arial"/>
          <w:bCs/>
          <w:sz w:val="20"/>
        </w:rPr>
        <w:t xml:space="preserve"> T</w:t>
      </w:r>
      <w:r w:rsidR="00677147" w:rsidRPr="00C70777">
        <w:rPr>
          <w:rFonts w:ascii="Verdana" w:hAnsi="Verdana" w:cs="Arial"/>
          <w:bCs/>
          <w:sz w:val="20"/>
        </w:rPr>
        <w:t>rofeje pro</w:t>
      </w:r>
      <w:r w:rsidR="00CB5126" w:rsidRPr="00C70777">
        <w:rPr>
          <w:rFonts w:ascii="Verdana" w:hAnsi="Verdana" w:cs="Arial"/>
          <w:bCs/>
          <w:sz w:val="20"/>
        </w:rPr>
        <w:t xml:space="preserve">padají </w:t>
      </w:r>
      <w:r w:rsidR="00290755" w:rsidRPr="00C70777">
        <w:rPr>
          <w:rFonts w:ascii="Verdana" w:hAnsi="Verdana" w:cs="Arial"/>
          <w:bCs/>
          <w:sz w:val="20"/>
        </w:rPr>
        <w:t xml:space="preserve">pořadateli </w:t>
      </w:r>
      <w:r w:rsidR="00CB5126" w:rsidRPr="00C70777">
        <w:rPr>
          <w:rFonts w:ascii="Verdana" w:hAnsi="Verdana" w:cs="Arial"/>
          <w:bCs/>
          <w:sz w:val="20"/>
        </w:rPr>
        <w:t>BPP</w:t>
      </w:r>
      <w:r w:rsidR="00677F66">
        <w:rPr>
          <w:rFonts w:ascii="Verdana" w:hAnsi="Verdana" w:cs="Arial"/>
          <w:bCs/>
          <w:sz w:val="20"/>
        </w:rPr>
        <w:t>,</w:t>
      </w:r>
      <w:r w:rsidR="00CB5126" w:rsidRPr="00C70777">
        <w:rPr>
          <w:rFonts w:ascii="Verdana" w:hAnsi="Verdana" w:cs="Arial"/>
          <w:bCs/>
          <w:sz w:val="20"/>
        </w:rPr>
        <w:t xml:space="preserve"> pokud se žádný zástupce týmu nezúčastní Slavnostního vyhlášení.</w:t>
      </w:r>
    </w:p>
    <w:p w:rsidR="005F290A" w:rsidRPr="004C6AF9" w:rsidRDefault="005F290A" w:rsidP="00C70777">
      <w:pPr>
        <w:pStyle w:val="Zkladntext"/>
        <w:jc w:val="left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Systém soutěže může být </w:t>
      </w:r>
      <w:r w:rsidR="00BD367F">
        <w:rPr>
          <w:rFonts w:ascii="Verdana" w:hAnsi="Verdana" w:cs="Arial"/>
          <w:bCs/>
          <w:sz w:val="20"/>
        </w:rPr>
        <w:t xml:space="preserve">pořadatelem </w:t>
      </w:r>
      <w:r>
        <w:rPr>
          <w:rFonts w:ascii="Verdana" w:hAnsi="Verdana" w:cs="Arial"/>
          <w:bCs/>
          <w:sz w:val="20"/>
        </w:rPr>
        <w:t>změněn z nepředvídatelných důvodů – například vzhledem k aktuální epidemiologické situaci.</w:t>
      </w:r>
    </w:p>
    <w:p w:rsidR="001D0BED" w:rsidRPr="001F18B6" w:rsidRDefault="00A12FF1" w:rsidP="009E051F">
      <w:pPr>
        <w:pStyle w:val="Nadpis20"/>
        <w:outlineLvl w:val="0"/>
      </w:pPr>
      <w:r w:rsidRPr="001F18B6">
        <w:t>5.2.</w:t>
      </w:r>
      <w:r w:rsidR="001F18B6">
        <w:t>1.</w:t>
      </w:r>
      <w:r w:rsidR="00556791">
        <w:t xml:space="preserve"> </w:t>
      </w:r>
      <w:r w:rsidR="006F7721">
        <w:t>1.</w:t>
      </w:r>
      <w:r w:rsidR="00556791">
        <w:t xml:space="preserve"> </w:t>
      </w:r>
      <w:r w:rsidRPr="001F18B6">
        <w:t>liga BPP</w:t>
      </w:r>
    </w:p>
    <w:p w:rsidR="001F18B6" w:rsidRPr="00D93F3C" w:rsidRDefault="001F18B6" w:rsidP="000F124A">
      <w:pPr>
        <w:pStyle w:val="Zkladntext"/>
        <w:rPr>
          <w:rFonts w:ascii="Verdana" w:hAnsi="Verdana" w:cs="Arial"/>
          <w:sz w:val="20"/>
        </w:rPr>
      </w:pPr>
      <w:r w:rsidRPr="00D93F3C">
        <w:rPr>
          <w:rFonts w:ascii="Verdana" w:hAnsi="Verdana" w:cs="Arial"/>
          <w:sz w:val="20"/>
        </w:rPr>
        <w:t>H</w:t>
      </w:r>
      <w:r w:rsidR="00596114" w:rsidRPr="00D93F3C">
        <w:rPr>
          <w:rFonts w:ascii="Verdana" w:hAnsi="Verdana" w:cs="Arial"/>
          <w:sz w:val="20"/>
        </w:rPr>
        <w:t xml:space="preserve">raje </w:t>
      </w:r>
      <w:r w:rsidRPr="00D93F3C">
        <w:rPr>
          <w:rFonts w:ascii="Verdana" w:hAnsi="Verdana" w:cs="Arial"/>
          <w:b/>
          <w:sz w:val="20"/>
        </w:rPr>
        <w:t>8</w:t>
      </w:r>
      <w:r w:rsidR="00596114" w:rsidRPr="00D93F3C">
        <w:rPr>
          <w:rFonts w:ascii="Verdana" w:hAnsi="Verdana" w:cs="Arial"/>
          <w:sz w:val="20"/>
        </w:rPr>
        <w:t xml:space="preserve"> </w:t>
      </w:r>
      <w:r w:rsidR="00596114" w:rsidRPr="00D93F3C">
        <w:rPr>
          <w:rFonts w:ascii="Verdana" w:hAnsi="Verdana" w:cs="Arial"/>
          <w:b/>
          <w:sz w:val="20"/>
        </w:rPr>
        <w:t>týmů</w:t>
      </w:r>
      <w:r w:rsidR="00596114" w:rsidRPr="00D93F3C">
        <w:rPr>
          <w:rFonts w:ascii="Verdana" w:hAnsi="Verdana" w:cs="Arial"/>
          <w:sz w:val="20"/>
        </w:rPr>
        <w:t xml:space="preserve">, které </w:t>
      </w:r>
      <w:r w:rsidR="004C6AF9" w:rsidRPr="00D93F3C">
        <w:rPr>
          <w:rFonts w:ascii="Verdana" w:hAnsi="Verdana" w:cs="Arial"/>
          <w:sz w:val="20"/>
        </w:rPr>
        <w:t xml:space="preserve">si </w:t>
      </w:r>
      <w:r w:rsidR="00596114" w:rsidRPr="00D93F3C">
        <w:rPr>
          <w:rFonts w:ascii="Verdana" w:hAnsi="Verdana" w:cs="Arial"/>
          <w:sz w:val="20"/>
        </w:rPr>
        <w:t xml:space="preserve">účast </w:t>
      </w:r>
      <w:r w:rsidRPr="00D93F3C">
        <w:rPr>
          <w:rFonts w:ascii="Verdana" w:hAnsi="Verdana" w:cs="Arial"/>
          <w:sz w:val="20"/>
        </w:rPr>
        <w:t xml:space="preserve">zajistily </w:t>
      </w:r>
      <w:r w:rsidR="00596114" w:rsidRPr="00D93F3C">
        <w:rPr>
          <w:rFonts w:ascii="Verdana" w:hAnsi="Verdana" w:cs="Arial"/>
          <w:sz w:val="20"/>
        </w:rPr>
        <w:t>v předchozím ročníku.</w:t>
      </w:r>
      <w:r w:rsidR="004C6AF9" w:rsidRPr="00D93F3C">
        <w:rPr>
          <w:rFonts w:ascii="Verdana" w:hAnsi="Verdana" w:cs="Arial"/>
          <w:sz w:val="20"/>
        </w:rPr>
        <w:t xml:space="preserve"> </w:t>
      </w:r>
      <w:r w:rsidR="006F7721">
        <w:rPr>
          <w:rFonts w:ascii="Verdana" w:hAnsi="Verdana" w:cs="Arial"/>
          <w:sz w:val="20"/>
        </w:rPr>
        <w:t>Vítězem 1.</w:t>
      </w:r>
      <w:r w:rsidR="00556791">
        <w:rPr>
          <w:rFonts w:ascii="Verdana" w:hAnsi="Verdana" w:cs="Arial"/>
          <w:sz w:val="20"/>
        </w:rPr>
        <w:t xml:space="preserve"> </w:t>
      </w:r>
      <w:r w:rsidR="00C611B9">
        <w:rPr>
          <w:rFonts w:ascii="Verdana" w:hAnsi="Verdana" w:cs="Arial"/>
          <w:sz w:val="20"/>
        </w:rPr>
        <w:t>l</w:t>
      </w:r>
      <w:r w:rsidRPr="00D93F3C">
        <w:rPr>
          <w:rFonts w:ascii="Verdana" w:hAnsi="Verdana" w:cs="Arial"/>
          <w:sz w:val="20"/>
        </w:rPr>
        <w:t>igy a tím i celého BPP</w:t>
      </w:r>
      <w:r w:rsidR="00DA7660" w:rsidRPr="00D93F3C">
        <w:rPr>
          <w:rFonts w:ascii="Verdana" w:hAnsi="Verdana" w:cs="Arial"/>
          <w:sz w:val="20"/>
        </w:rPr>
        <w:t xml:space="preserve"> se stává tým</w:t>
      </w:r>
      <w:r w:rsidR="00290755">
        <w:rPr>
          <w:rFonts w:ascii="Verdana" w:hAnsi="Verdana" w:cs="Arial"/>
          <w:sz w:val="20"/>
        </w:rPr>
        <w:t>,</w:t>
      </w:r>
      <w:r w:rsidR="00DA7660" w:rsidRPr="00D93F3C">
        <w:rPr>
          <w:rFonts w:ascii="Verdana" w:hAnsi="Verdana" w:cs="Arial"/>
          <w:sz w:val="20"/>
        </w:rPr>
        <w:t xml:space="preserve"> který je po odehrání všech utkání na 1.</w:t>
      </w:r>
      <w:r w:rsidR="00556791">
        <w:rPr>
          <w:rFonts w:ascii="Verdana" w:hAnsi="Verdana" w:cs="Arial"/>
          <w:sz w:val="20"/>
        </w:rPr>
        <w:t xml:space="preserve"> </w:t>
      </w:r>
      <w:r w:rsidR="00DA7660" w:rsidRPr="00D93F3C">
        <w:rPr>
          <w:rFonts w:ascii="Verdana" w:hAnsi="Verdana" w:cs="Arial"/>
          <w:sz w:val="20"/>
        </w:rPr>
        <w:t>místě celkového pořadí.</w:t>
      </w:r>
    </w:p>
    <w:p w:rsidR="00A12FF1" w:rsidRPr="00D93F3C" w:rsidRDefault="00DA7660" w:rsidP="009E051F">
      <w:pPr>
        <w:pStyle w:val="Zkladntext"/>
        <w:outlineLvl w:val="0"/>
        <w:rPr>
          <w:rFonts w:ascii="Verdana" w:hAnsi="Verdana" w:cs="Arial"/>
          <w:bCs/>
          <w:sz w:val="20"/>
        </w:rPr>
      </w:pPr>
      <w:r w:rsidRPr="00D93F3C">
        <w:rPr>
          <w:rFonts w:ascii="Verdana" w:hAnsi="Verdana" w:cs="Arial"/>
          <w:b/>
          <w:bCs/>
          <w:sz w:val="20"/>
        </w:rPr>
        <w:t>1. až 4. tým</w:t>
      </w:r>
      <w:r w:rsidR="006F7721">
        <w:rPr>
          <w:rFonts w:ascii="Verdana" w:hAnsi="Verdana" w:cs="Arial"/>
          <w:bCs/>
          <w:sz w:val="20"/>
        </w:rPr>
        <w:t xml:space="preserve"> se může zú</w:t>
      </w:r>
      <w:r w:rsidRPr="00D93F3C">
        <w:rPr>
          <w:rFonts w:ascii="Verdana" w:hAnsi="Verdana" w:cs="Arial"/>
          <w:bCs/>
          <w:sz w:val="20"/>
        </w:rPr>
        <w:t xml:space="preserve">častnit </w:t>
      </w:r>
      <w:r w:rsidR="004C6AF9" w:rsidRPr="00D93F3C">
        <w:rPr>
          <w:rFonts w:ascii="Verdana" w:hAnsi="Verdana" w:cs="Arial"/>
          <w:b/>
          <w:bCs/>
          <w:sz w:val="20"/>
        </w:rPr>
        <w:t>Ligového poháru BPP</w:t>
      </w:r>
    </w:p>
    <w:p w:rsidR="00A12FF1" w:rsidRPr="00D93F3C" w:rsidRDefault="00F2587C" w:rsidP="00A12FF1">
      <w:pPr>
        <w:pStyle w:val="Zkladntext"/>
        <w:rPr>
          <w:rFonts w:ascii="Verdana" w:hAnsi="Verdana" w:cs="Arial"/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Verdana" w:hAnsi="Verdana" w:cs="Arial"/>
            <w:b/>
            <w:bCs/>
            <w:sz w:val="20"/>
          </w:rPr>
          <w:t>5.</w:t>
        </w:r>
        <w:r w:rsidR="00556791">
          <w:rPr>
            <w:rFonts w:ascii="Verdana" w:hAnsi="Verdana" w:cs="Arial"/>
            <w:b/>
            <w:bCs/>
            <w:sz w:val="20"/>
          </w:rPr>
          <w:t xml:space="preserve"> </w:t>
        </w:r>
        <w:r w:rsidR="00A12FF1" w:rsidRPr="00D93F3C">
          <w:rPr>
            <w:rFonts w:ascii="Verdana" w:hAnsi="Verdana" w:cs="Arial"/>
            <w:b/>
            <w:bCs/>
            <w:sz w:val="20"/>
          </w:rPr>
          <w:t>a</w:t>
        </w:r>
      </w:smartTag>
      <w:r w:rsidR="00A12FF1" w:rsidRPr="00D93F3C">
        <w:rPr>
          <w:rFonts w:ascii="Verdana" w:hAnsi="Verdana" w:cs="Arial"/>
          <w:b/>
          <w:bCs/>
          <w:sz w:val="20"/>
        </w:rPr>
        <w:t xml:space="preserve"> 6. tým</w:t>
      </w:r>
      <w:r w:rsidR="00A12FF1" w:rsidRPr="00D93F3C">
        <w:rPr>
          <w:rFonts w:ascii="Verdana" w:hAnsi="Verdana" w:cs="Arial"/>
          <w:sz w:val="20"/>
        </w:rPr>
        <w:t xml:space="preserve"> </w:t>
      </w:r>
      <w:r w:rsidR="004C6AF9" w:rsidRPr="00D93F3C">
        <w:rPr>
          <w:rFonts w:ascii="Verdana" w:hAnsi="Verdana" w:cs="Arial"/>
          <w:sz w:val="20"/>
        </w:rPr>
        <w:t>hraje</w:t>
      </w:r>
      <w:r w:rsidR="000F124A" w:rsidRPr="00D93F3C">
        <w:rPr>
          <w:rFonts w:ascii="Verdana" w:hAnsi="Verdana" w:cs="Arial"/>
          <w:sz w:val="20"/>
        </w:rPr>
        <w:t xml:space="preserve"> </w:t>
      </w:r>
      <w:r w:rsidR="004C6AF9" w:rsidRPr="00D93F3C">
        <w:rPr>
          <w:rFonts w:ascii="Verdana" w:hAnsi="Verdana" w:cs="Arial"/>
          <w:b/>
          <w:sz w:val="20"/>
        </w:rPr>
        <w:t>B</w:t>
      </w:r>
      <w:r w:rsidR="000F124A" w:rsidRPr="00D93F3C">
        <w:rPr>
          <w:rFonts w:ascii="Verdana" w:hAnsi="Verdana" w:cs="Arial"/>
          <w:b/>
          <w:sz w:val="20"/>
        </w:rPr>
        <w:t>aráž</w:t>
      </w:r>
      <w:r w:rsidR="00707066" w:rsidRPr="00D93F3C">
        <w:rPr>
          <w:rFonts w:ascii="Verdana" w:hAnsi="Verdana" w:cs="Arial"/>
          <w:sz w:val="20"/>
        </w:rPr>
        <w:t xml:space="preserve"> s</w:t>
      </w:r>
      <w:r w:rsidR="00A12FF1" w:rsidRPr="00D93F3C">
        <w:rPr>
          <w:rFonts w:ascii="Verdana" w:hAnsi="Verdana" w:cs="Arial"/>
          <w:sz w:val="20"/>
        </w:rPr>
        <w:t xml:space="preserve"> </w:t>
      </w:r>
      <w:smartTag w:uri="urn:schemas-microsoft-com:office:smarttags" w:element="metricconverter">
        <w:smartTagPr>
          <w:attr w:name="ProductID" w:val="3. a"/>
        </w:smartTagPr>
        <w:r w:rsidR="00A12FF1" w:rsidRPr="00D93F3C">
          <w:rPr>
            <w:rFonts w:ascii="Verdana" w:hAnsi="Verdana" w:cs="Arial"/>
            <w:sz w:val="20"/>
          </w:rPr>
          <w:t>3. a</w:t>
        </w:r>
      </w:smartTag>
      <w:r w:rsidR="00707066" w:rsidRPr="00D93F3C">
        <w:rPr>
          <w:rFonts w:ascii="Verdana" w:hAnsi="Verdana" w:cs="Arial"/>
          <w:sz w:val="20"/>
        </w:rPr>
        <w:t xml:space="preserve"> 4</w:t>
      </w:r>
      <w:r w:rsidR="004C6AF9" w:rsidRPr="00D93F3C">
        <w:rPr>
          <w:rFonts w:ascii="Verdana" w:hAnsi="Verdana" w:cs="Arial"/>
          <w:sz w:val="20"/>
        </w:rPr>
        <w:t>. týmem 2.</w:t>
      </w:r>
      <w:r w:rsidR="00FD7484">
        <w:rPr>
          <w:rFonts w:ascii="Verdana" w:hAnsi="Verdana" w:cs="Arial"/>
          <w:sz w:val="20"/>
        </w:rPr>
        <w:t xml:space="preserve"> </w:t>
      </w:r>
      <w:r w:rsidR="004C6AF9" w:rsidRPr="00D93F3C">
        <w:rPr>
          <w:rFonts w:ascii="Verdana" w:hAnsi="Verdana" w:cs="Arial"/>
          <w:sz w:val="20"/>
        </w:rPr>
        <w:t xml:space="preserve">ligy </w:t>
      </w:r>
      <w:r w:rsidR="004C6AF9" w:rsidRPr="00290755">
        <w:rPr>
          <w:rFonts w:ascii="Verdana" w:hAnsi="Verdana" w:cs="Arial"/>
          <w:b/>
          <w:sz w:val="20"/>
        </w:rPr>
        <w:t>o sestup do 2.</w:t>
      </w:r>
      <w:r w:rsidR="00707066" w:rsidRPr="00290755">
        <w:rPr>
          <w:rFonts w:ascii="Verdana" w:hAnsi="Verdana" w:cs="Arial"/>
          <w:b/>
          <w:sz w:val="20"/>
        </w:rPr>
        <w:t xml:space="preserve"> ligy</w:t>
      </w:r>
    </w:p>
    <w:p w:rsidR="00E202A2" w:rsidRPr="00C70777" w:rsidRDefault="00F2587C" w:rsidP="00A12FF1">
      <w:pPr>
        <w:pStyle w:val="Zkladntext"/>
        <w:rPr>
          <w:rFonts w:ascii="Verdana" w:hAnsi="Verdana" w:cs="Arial"/>
          <w:b/>
          <w:bCs/>
          <w:sz w:val="20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ascii="Verdana" w:hAnsi="Verdana" w:cs="Arial"/>
            <w:b/>
            <w:bCs/>
            <w:sz w:val="20"/>
          </w:rPr>
          <w:t>7.</w:t>
        </w:r>
        <w:r w:rsidR="00556791">
          <w:rPr>
            <w:rFonts w:ascii="Verdana" w:hAnsi="Verdana" w:cs="Arial"/>
            <w:b/>
            <w:bCs/>
            <w:sz w:val="20"/>
          </w:rPr>
          <w:t xml:space="preserve"> </w:t>
        </w:r>
        <w:r w:rsidR="00A12FF1" w:rsidRPr="00D93F3C">
          <w:rPr>
            <w:rFonts w:ascii="Verdana" w:hAnsi="Verdana" w:cs="Arial"/>
            <w:b/>
            <w:bCs/>
            <w:sz w:val="20"/>
          </w:rPr>
          <w:t>a</w:t>
        </w:r>
      </w:smartTag>
      <w:r w:rsidR="00A12FF1" w:rsidRPr="00D93F3C">
        <w:rPr>
          <w:rFonts w:ascii="Verdana" w:hAnsi="Verdana" w:cs="Arial"/>
          <w:b/>
          <w:bCs/>
          <w:sz w:val="20"/>
        </w:rPr>
        <w:t xml:space="preserve"> 8. tým</w:t>
      </w:r>
      <w:r w:rsidR="00A12FF1" w:rsidRPr="00D93F3C">
        <w:rPr>
          <w:rFonts w:ascii="Verdana" w:hAnsi="Verdana" w:cs="Arial"/>
          <w:sz w:val="20"/>
        </w:rPr>
        <w:t xml:space="preserve"> sestupuje </w:t>
      </w:r>
      <w:r w:rsidR="00D93F3C" w:rsidRPr="00D93F3C">
        <w:rPr>
          <w:rFonts w:ascii="Verdana" w:hAnsi="Verdana" w:cs="Arial"/>
          <w:sz w:val="20"/>
        </w:rPr>
        <w:t xml:space="preserve">přímo </w:t>
      </w:r>
      <w:r w:rsidR="00A12FF1" w:rsidRPr="00D93F3C">
        <w:rPr>
          <w:rFonts w:ascii="Verdana" w:hAnsi="Verdana" w:cs="Arial"/>
          <w:sz w:val="20"/>
        </w:rPr>
        <w:t xml:space="preserve">do </w:t>
      </w:r>
      <w:r w:rsidR="00D93F3C" w:rsidRPr="00D93F3C">
        <w:rPr>
          <w:rFonts w:ascii="Verdana" w:hAnsi="Verdana" w:cs="Arial"/>
          <w:sz w:val="20"/>
        </w:rPr>
        <w:t>2.</w:t>
      </w:r>
      <w:r w:rsidR="00DA7660" w:rsidRPr="00D93F3C">
        <w:rPr>
          <w:rFonts w:ascii="Verdana" w:hAnsi="Verdana" w:cs="Arial"/>
          <w:sz w:val="20"/>
        </w:rPr>
        <w:t xml:space="preserve"> ligy</w:t>
      </w:r>
      <w:r w:rsidR="00810445" w:rsidRPr="00D93F3C">
        <w:rPr>
          <w:rFonts w:ascii="Verdana" w:hAnsi="Verdana" w:cs="Arial"/>
          <w:sz w:val="20"/>
        </w:rPr>
        <w:t xml:space="preserve">, může se zúčastnit </w:t>
      </w:r>
      <w:r w:rsidR="00C70777">
        <w:rPr>
          <w:rFonts w:ascii="Verdana" w:hAnsi="Verdana" w:cs="Arial"/>
          <w:b/>
          <w:bCs/>
          <w:sz w:val="20"/>
        </w:rPr>
        <w:t>Ligového poháru BPP</w:t>
      </w:r>
    </w:p>
    <w:p w:rsidR="00D93F3C" w:rsidRDefault="00A12FF1" w:rsidP="00C70777">
      <w:pPr>
        <w:pStyle w:val="Nadpis20"/>
      </w:pPr>
      <w:r w:rsidRPr="000F124A">
        <w:t>5.2.</w:t>
      </w:r>
      <w:r w:rsidR="000F124A">
        <w:t xml:space="preserve">2. </w:t>
      </w:r>
      <w:r w:rsidR="006F7721">
        <w:t>2.</w:t>
      </w:r>
      <w:r w:rsidR="00D07E14">
        <w:t xml:space="preserve"> </w:t>
      </w:r>
      <w:r w:rsidR="000F124A">
        <w:t xml:space="preserve">liga </w:t>
      </w:r>
      <w:r w:rsidR="00596114" w:rsidRPr="000F124A">
        <w:t>BPP</w:t>
      </w:r>
    </w:p>
    <w:p w:rsidR="00D93F3C" w:rsidRPr="00D93F3C" w:rsidRDefault="00D93F3C" w:rsidP="00AA1F32">
      <w:pPr>
        <w:pStyle w:val="Zkladntext"/>
        <w:rPr>
          <w:rFonts w:ascii="Verdana" w:hAnsi="Verdana" w:cs="Arial"/>
          <w:sz w:val="20"/>
        </w:rPr>
      </w:pPr>
      <w:r w:rsidRPr="00D93F3C">
        <w:rPr>
          <w:rFonts w:ascii="Verdana" w:hAnsi="Verdana" w:cs="Arial"/>
          <w:sz w:val="20"/>
        </w:rPr>
        <w:t xml:space="preserve">Hraje </w:t>
      </w:r>
      <w:r w:rsidRPr="00D93F3C">
        <w:rPr>
          <w:rFonts w:ascii="Verdana" w:hAnsi="Verdana" w:cs="Arial"/>
          <w:b/>
          <w:sz w:val="20"/>
        </w:rPr>
        <w:t>8</w:t>
      </w:r>
      <w:r w:rsidRPr="00D93F3C">
        <w:rPr>
          <w:rFonts w:ascii="Verdana" w:hAnsi="Verdana" w:cs="Arial"/>
          <w:sz w:val="20"/>
        </w:rPr>
        <w:t xml:space="preserve"> </w:t>
      </w:r>
      <w:r w:rsidRPr="00D93F3C">
        <w:rPr>
          <w:rFonts w:ascii="Verdana" w:hAnsi="Verdana" w:cs="Arial"/>
          <w:b/>
          <w:sz w:val="20"/>
        </w:rPr>
        <w:t>týmů</w:t>
      </w:r>
      <w:r w:rsidRPr="00D93F3C">
        <w:rPr>
          <w:rFonts w:ascii="Verdana" w:hAnsi="Verdana" w:cs="Arial"/>
          <w:sz w:val="20"/>
        </w:rPr>
        <w:t>, které si účast zajistil</w:t>
      </w:r>
      <w:r w:rsidR="00D07E14">
        <w:rPr>
          <w:rFonts w:ascii="Verdana" w:hAnsi="Verdana" w:cs="Arial"/>
          <w:sz w:val="20"/>
        </w:rPr>
        <w:t xml:space="preserve">y v předchozím ročníku. Vítězem </w:t>
      </w:r>
      <w:r>
        <w:rPr>
          <w:rFonts w:ascii="Verdana" w:hAnsi="Verdana" w:cs="Arial"/>
          <w:sz w:val="20"/>
        </w:rPr>
        <w:t>2</w:t>
      </w:r>
      <w:r w:rsidR="006F7721">
        <w:rPr>
          <w:rFonts w:ascii="Verdana" w:hAnsi="Verdana" w:cs="Arial"/>
          <w:sz w:val="20"/>
        </w:rPr>
        <w:t>.</w:t>
      </w:r>
      <w:r w:rsidR="00D07E14">
        <w:rPr>
          <w:rFonts w:ascii="Verdana" w:hAnsi="Verdana" w:cs="Arial"/>
          <w:sz w:val="20"/>
        </w:rPr>
        <w:t xml:space="preserve"> </w:t>
      </w:r>
      <w:r w:rsidR="00C611B9">
        <w:rPr>
          <w:rFonts w:ascii="Verdana" w:hAnsi="Verdana" w:cs="Arial"/>
          <w:sz w:val="20"/>
        </w:rPr>
        <w:t>l</w:t>
      </w:r>
      <w:r w:rsidRPr="00D93F3C">
        <w:rPr>
          <w:rFonts w:ascii="Verdana" w:hAnsi="Verdana" w:cs="Arial"/>
          <w:sz w:val="20"/>
        </w:rPr>
        <w:t>igy</w:t>
      </w:r>
      <w:r>
        <w:rPr>
          <w:rFonts w:ascii="Verdana" w:hAnsi="Verdana" w:cs="Arial"/>
          <w:sz w:val="20"/>
        </w:rPr>
        <w:t xml:space="preserve"> </w:t>
      </w:r>
      <w:r w:rsidRPr="00D93F3C">
        <w:rPr>
          <w:rFonts w:ascii="Verdana" w:hAnsi="Verdana" w:cs="Arial"/>
          <w:sz w:val="20"/>
        </w:rPr>
        <w:t>se stává tým</w:t>
      </w:r>
      <w:r w:rsidR="00290755">
        <w:rPr>
          <w:rFonts w:ascii="Verdana" w:hAnsi="Verdana" w:cs="Arial"/>
          <w:sz w:val="20"/>
        </w:rPr>
        <w:t>,</w:t>
      </w:r>
      <w:r w:rsidRPr="00D93F3C">
        <w:rPr>
          <w:rFonts w:ascii="Verdana" w:hAnsi="Verdana" w:cs="Arial"/>
          <w:sz w:val="20"/>
        </w:rPr>
        <w:t xml:space="preserve"> který je po odehrání všech utkání na 1.</w:t>
      </w:r>
      <w:r w:rsidR="00D07E14">
        <w:rPr>
          <w:rFonts w:ascii="Verdana" w:hAnsi="Verdana" w:cs="Arial"/>
          <w:sz w:val="20"/>
        </w:rPr>
        <w:t xml:space="preserve"> </w:t>
      </w:r>
      <w:r w:rsidRPr="00D93F3C">
        <w:rPr>
          <w:rFonts w:ascii="Verdana" w:hAnsi="Verdana" w:cs="Arial"/>
          <w:sz w:val="20"/>
        </w:rPr>
        <w:t>místě celkového pořadí.</w:t>
      </w:r>
    </w:p>
    <w:p w:rsidR="000F124A" w:rsidRDefault="00F2587C" w:rsidP="00AA1F32">
      <w:pPr>
        <w:pStyle w:val="Zkladntext"/>
        <w:rPr>
          <w:rFonts w:ascii="Verdana" w:hAnsi="Verdana" w:cs="Arial"/>
          <w:bCs/>
          <w:color w:val="000000"/>
          <w:sz w:val="20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rFonts w:ascii="Verdana" w:hAnsi="Verdana" w:cs="Arial"/>
            <w:b/>
            <w:bCs/>
            <w:color w:val="000000"/>
            <w:sz w:val="20"/>
          </w:rPr>
          <w:t>1.</w:t>
        </w:r>
        <w:r w:rsidR="00D07E14">
          <w:rPr>
            <w:rFonts w:ascii="Verdana" w:hAnsi="Verdana" w:cs="Arial"/>
            <w:b/>
            <w:bCs/>
            <w:color w:val="000000"/>
            <w:sz w:val="20"/>
          </w:rPr>
          <w:t xml:space="preserve"> </w:t>
        </w:r>
        <w:r w:rsidR="000F124A">
          <w:rPr>
            <w:rFonts w:ascii="Verdana" w:hAnsi="Verdana" w:cs="Arial"/>
            <w:b/>
            <w:bCs/>
            <w:color w:val="000000"/>
            <w:sz w:val="20"/>
          </w:rPr>
          <w:t>a</w:t>
        </w:r>
      </w:smartTag>
      <w:r w:rsidR="000F124A">
        <w:rPr>
          <w:rFonts w:ascii="Verdana" w:hAnsi="Verdana" w:cs="Arial"/>
          <w:b/>
          <w:bCs/>
          <w:color w:val="000000"/>
          <w:sz w:val="20"/>
        </w:rPr>
        <w:t xml:space="preserve"> 2. tým</w:t>
      </w:r>
      <w:r w:rsidR="000F124A">
        <w:rPr>
          <w:rFonts w:ascii="Verdana" w:hAnsi="Verdana" w:cs="Arial"/>
          <w:bCs/>
          <w:color w:val="000000"/>
          <w:sz w:val="20"/>
        </w:rPr>
        <w:t xml:space="preserve"> přímý postup do 1.</w:t>
      </w:r>
      <w:r w:rsidR="00FD7484">
        <w:rPr>
          <w:rFonts w:ascii="Verdana" w:hAnsi="Verdana" w:cs="Arial"/>
          <w:bCs/>
          <w:color w:val="000000"/>
          <w:sz w:val="20"/>
        </w:rPr>
        <w:t xml:space="preserve"> </w:t>
      </w:r>
      <w:r w:rsidR="006F7721">
        <w:rPr>
          <w:rFonts w:ascii="Verdana" w:hAnsi="Verdana" w:cs="Arial"/>
          <w:bCs/>
          <w:color w:val="000000"/>
          <w:sz w:val="20"/>
        </w:rPr>
        <w:t>ligy, může se zú</w:t>
      </w:r>
      <w:r w:rsidR="000F124A">
        <w:rPr>
          <w:rFonts w:ascii="Verdana" w:hAnsi="Verdana" w:cs="Arial"/>
          <w:bCs/>
          <w:color w:val="000000"/>
          <w:sz w:val="20"/>
        </w:rPr>
        <w:t xml:space="preserve">častnit </w:t>
      </w:r>
      <w:r w:rsidR="00D93F3C" w:rsidRPr="00D93F3C">
        <w:rPr>
          <w:rFonts w:ascii="Verdana" w:hAnsi="Verdana" w:cs="Arial"/>
          <w:b/>
          <w:bCs/>
          <w:sz w:val="20"/>
        </w:rPr>
        <w:t>Ligového poháru BPP</w:t>
      </w:r>
    </w:p>
    <w:p w:rsidR="00A36A9A" w:rsidRPr="00A36A9A" w:rsidRDefault="00A36A9A" w:rsidP="00A36A9A">
      <w:pPr>
        <w:pStyle w:val="Zkladntext"/>
        <w:rPr>
          <w:rFonts w:ascii="Verdana" w:hAnsi="Verdana" w:cs="Arial"/>
          <w:b/>
          <w:bCs/>
          <w:color w:val="000000"/>
          <w:sz w:val="20"/>
        </w:rPr>
      </w:pPr>
      <w:smartTag w:uri="urn:schemas-microsoft-com:office:smarttags" w:element="metricconverter">
        <w:smartTagPr>
          <w:attr w:name="ProductID" w:val="3. a"/>
        </w:smartTagPr>
        <w:r w:rsidRPr="00A36A9A">
          <w:rPr>
            <w:rFonts w:ascii="Verdana" w:hAnsi="Verdana" w:cs="Arial"/>
            <w:b/>
            <w:bCs/>
            <w:color w:val="000000"/>
            <w:sz w:val="20"/>
          </w:rPr>
          <w:t>3.</w:t>
        </w:r>
        <w:r w:rsidR="00D07E14">
          <w:rPr>
            <w:rFonts w:ascii="Verdana" w:hAnsi="Verdana" w:cs="Arial"/>
            <w:b/>
            <w:bCs/>
            <w:color w:val="000000"/>
            <w:sz w:val="20"/>
          </w:rPr>
          <w:t xml:space="preserve"> </w:t>
        </w:r>
        <w:r w:rsidRPr="00A36A9A">
          <w:rPr>
            <w:rFonts w:ascii="Verdana" w:hAnsi="Verdana" w:cs="Arial"/>
            <w:b/>
            <w:bCs/>
            <w:color w:val="000000"/>
            <w:sz w:val="20"/>
          </w:rPr>
          <w:t>a</w:t>
        </w:r>
      </w:smartTag>
      <w:r w:rsidRPr="00A36A9A">
        <w:rPr>
          <w:rFonts w:ascii="Verdana" w:hAnsi="Verdana" w:cs="Arial"/>
          <w:b/>
          <w:bCs/>
          <w:color w:val="000000"/>
          <w:sz w:val="20"/>
        </w:rPr>
        <w:t xml:space="preserve"> 4. tým </w:t>
      </w:r>
      <w:r w:rsidRPr="006F7721">
        <w:rPr>
          <w:rFonts w:ascii="Verdana" w:hAnsi="Verdana" w:cs="Arial"/>
          <w:bCs/>
          <w:color w:val="000000"/>
          <w:sz w:val="20"/>
        </w:rPr>
        <w:t>hraje</w:t>
      </w:r>
      <w:r w:rsidRPr="00A36A9A">
        <w:rPr>
          <w:rFonts w:ascii="Verdana" w:hAnsi="Verdana" w:cs="Arial"/>
          <w:b/>
          <w:bCs/>
          <w:color w:val="000000"/>
          <w:sz w:val="20"/>
        </w:rPr>
        <w:t xml:space="preserve"> Baráž </w:t>
      </w:r>
      <w:r w:rsidRPr="006F7721">
        <w:rPr>
          <w:rFonts w:ascii="Verdana" w:hAnsi="Verdana" w:cs="Arial"/>
          <w:bCs/>
          <w:color w:val="000000"/>
          <w:sz w:val="20"/>
        </w:rPr>
        <w:t xml:space="preserve">s </w:t>
      </w:r>
      <w:smartTag w:uri="urn:schemas-microsoft-com:office:smarttags" w:element="metricconverter">
        <w:smartTagPr>
          <w:attr w:name="ProductID" w:val="5. a"/>
        </w:smartTagPr>
        <w:r w:rsidRPr="006F7721">
          <w:rPr>
            <w:rFonts w:ascii="Verdana" w:hAnsi="Verdana" w:cs="Arial"/>
            <w:bCs/>
            <w:color w:val="000000"/>
            <w:sz w:val="20"/>
          </w:rPr>
          <w:t>5. a</w:t>
        </w:r>
      </w:smartTag>
      <w:r w:rsidRPr="006F7721">
        <w:rPr>
          <w:rFonts w:ascii="Verdana" w:hAnsi="Verdana" w:cs="Arial"/>
          <w:bCs/>
          <w:color w:val="000000"/>
          <w:sz w:val="20"/>
        </w:rPr>
        <w:t xml:space="preserve"> 6. týmem 1. ligy</w:t>
      </w:r>
      <w:r w:rsidRPr="00A36A9A">
        <w:rPr>
          <w:rFonts w:ascii="Verdana" w:hAnsi="Verdana" w:cs="Arial"/>
          <w:b/>
          <w:bCs/>
          <w:color w:val="000000"/>
          <w:sz w:val="20"/>
        </w:rPr>
        <w:t xml:space="preserve"> o postup do 1. ligy</w:t>
      </w:r>
    </w:p>
    <w:p w:rsidR="00A36A9A" w:rsidRPr="00A36A9A" w:rsidRDefault="00A36A9A" w:rsidP="00A36A9A">
      <w:pPr>
        <w:pStyle w:val="Zkladntext"/>
        <w:rPr>
          <w:rFonts w:ascii="Verdana" w:hAnsi="Verdana" w:cs="Arial"/>
          <w:b/>
          <w:bCs/>
          <w:color w:val="000000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A36A9A">
          <w:rPr>
            <w:rFonts w:ascii="Verdana" w:hAnsi="Verdana" w:cs="Arial"/>
            <w:b/>
            <w:bCs/>
            <w:color w:val="000000"/>
            <w:sz w:val="20"/>
          </w:rPr>
          <w:t>5.</w:t>
        </w:r>
        <w:r w:rsidR="00D07E14">
          <w:rPr>
            <w:rFonts w:ascii="Verdana" w:hAnsi="Verdana" w:cs="Arial"/>
            <w:b/>
            <w:bCs/>
            <w:color w:val="000000"/>
            <w:sz w:val="20"/>
          </w:rPr>
          <w:t xml:space="preserve"> </w:t>
        </w:r>
        <w:r w:rsidRPr="00A36A9A">
          <w:rPr>
            <w:rFonts w:ascii="Verdana" w:hAnsi="Verdana" w:cs="Arial"/>
            <w:b/>
            <w:bCs/>
            <w:color w:val="000000"/>
            <w:sz w:val="20"/>
          </w:rPr>
          <w:t>a</w:t>
        </w:r>
      </w:smartTag>
      <w:r w:rsidRPr="00A36A9A">
        <w:rPr>
          <w:rFonts w:ascii="Verdana" w:hAnsi="Verdana" w:cs="Arial"/>
          <w:b/>
          <w:bCs/>
          <w:color w:val="000000"/>
          <w:sz w:val="20"/>
        </w:rPr>
        <w:t xml:space="preserve"> 6. tým </w:t>
      </w:r>
      <w:r w:rsidRPr="006F7721">
        <w:rPr>
          <w:rFonts w:ascii="Verdana" w:hAnsi="Verdana" w:cs="Arial"/>
          <w:bCs/>
          <w:color w:val="000000"/>
          <w:sz w:val="20"/>
        </w:rPr>
        <w:t>hraje</w:t>
      </w:r>
      <w:r w:rsidRPr="00A36A9A">
        <w:rPr>
          <w:rFonts w:ascii="Verdana" w:hAnsi="Verdana" w:cs="Arial"/>
          <w:b/>
          <w:bCs/>
          <w:color w:val="000000"/>
          <w:sz w:val="20"/>
        </w:rPr>
        <w:t xml:space="preserve"> Baráž </w:t>
      </w:r>
      <w:r w:rsidRPr="006F7721">
        <w:rPr>
          <w:rFonts w:ascii="Verdana" w:hAnsi="Verdana" w:cs="Arial"/>
          <w:bCs/>
          <w:color w:val="000000"/>
          <w:sz w:val="20"/>
        </w:rPr>
        <w:t xml:space="preserve">s </w:t>
      </w:r>
      <w:smartTag w:uri="urn:schemas-microsoft-com:office:smarttags" w:element="metricconverter">
        <w:smartTagPr>
          <w:attr w:name="ProductID" w:val="3. a"/>
        </w:smartTagPr>
        <w:r w:rsidRPr="006F7721">
          <w:rPr>
            <w:rFonts w:ascii="Verdana" w:hAnsi="Verdana" w:cs="Arial"/>
            <w:bCs/>
            <w:color w:val="000000"/>
            <w:sz w:val="20"/>
          </w:rPr>
          <w:t>3. a</w:t>
        </w:r>
      </w:smartTag>
      <w:r w:rsidRPr="006F7721">
        <w:rPr>
          <w:rFonts w:ascii="Verdana" w:hAnsi="Verdana" w:cs="Arial"/>
          <w:bCs/>
          <w:color w:val="000000"/>
          <w:sz w:val="20"/>
        </w:rPr>
        <w:t xml:space="preserve"> 4. týmem 3. ligy</w:t>
      </w:r>
      <w:r w:rsidRPr="00A36A9A">
        <w:rPr>
          <w:rFonts w:ascii="Verdana" w:hAnsi="Verdana" w:cs="Arial"/>
          <w:b/>
          <w:bCs/>
          <w:color w:val="000000"/>
          <w:sz w:val="20"/>
        </w:rPr>
        <w:t xml:space="preserve"> o sestup do 3. ligy</w:t>
      </w:r>
    </w:p>
    <w:p w:rsidR="00A36A9A" w:rsidRDefault="00A36A9A" w:rsidP="00A36A9A">
      <w:pPr>
        <w:pStyle w:val="Zkladntext"/>
        <w:rPr>
          <w:rFonts w:ascii="Verdana" w:hAnsi="Verdana" w:cs="Arial"/>
          <w:b/>
          <w:bCs/>
          <w:color w:val="000000"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36A9A">
          <w:rPr>
            <w:rFonts w:ascii="Verdana" w:hAnsi="Verdana" w:cs="Arial"/>
            <w:b/>
            <w:bCs/>
            <w:color w:val="000000"/>
            <w:sz w:val="20"/>
          </w:rPr>
          <w:t>7.</w:t>
        </w:r>
        <w:r w:rsidR="00D07E14">
          <w:rPr>
            <w:rFonts w:ascii="Verdana" w:hAnsi="Verdana" w:cs="Arial"/>
            <w:b/>
            <w:bCs/>
            <w:color w:val="000000"/>
            <w:sz w:val="20"/>
          </w:rPr>
          <w:t xml:space="preserve"> </w:t>
        </w:r>
        <w:r w:rsidRPr="00A36A9A">
          <w:rPr>
            <w:rFonts w:ascii="Verdana" w:hAnsi="Verdana" w:cs="Arial"/>
            <w:b/>
            <w:bCs/>
            <w:color w:val="000000"/>
            <w:sz w:val="20"/>
          </w:rPr>
          <w:t>a</w:t>
        </w:r>
      </w:smartTag>
      <w:r w:rsidRPr="00A36A9A">
        <w:rPr>
          <w:rFonts w:ascii="Verdana" w:hAnsi="Verdana" w:cs="Arial"/>
          <w:b/>
          <w:bCs/>
          <w:color w:val="000000"/>
          <w:sz w:val="20"/>
        </w:rPr>
        <w:t xml:space="preserve"> 8. tým </w:t>
      </w:r>
      <w:r w:rsidRPr="006F7721">
        <w:rPr>
          <w:rFonts w:ascii="Verdana" w:hAnsi="Verdana" w:cs="Arial"/>
          <w:bCs/>
          <w:color w:val="000000"/>
          <w:sz w:val="20"/>
        </w:rPr>
        <w:t>sestupuje přímo do 3. ligy, může se zúčastnit</w:t>
      </w:r>
      <w:r w:rsidRPr="00A36A9A">
        <w:rPr>
          <w:rFonts w:ascii="Verdana" w:hAnsi="Verdana" w:cs="Arial"/>
          <w:b/>
          <w:bCs/>
          <w:color w:val="000000"/>
          <w:sz w:val="20"/>
        </w:rPr>
        <w:t xml:space="preserve"> Ligového poháru BPP</w:t>
      </w:r>
    </w:p>
    <w:p w:rsidR="0087517D" w:rsidRDefault="0087517D" w:rsidP="00C70777">
      <w:pPr>
        <w:pStyle w:val="Nadpis20"/>
      </w:pPr>
      <w:r w:rsidRPr="000F124A">
        <w:t>5.2.</w:t>
      </w:r>
      <w:r>
        <w:t xml:space="preserve">3. </w:t>
      </w:r>
      <w:r w:rsidR="006F7721">
        <w:t>3.</w:t>
      </w:r>
      <w:r w:rsidR="00D07E14">
        <w:t xml:space="preserve"> </w:t>
      </w:r>
      <w:r>
        <w:t xml:space="preserve">liga </w:t>
      </w:r>
      <w:r w:rsidRPr="000F124A">
        <w:t>BPP</w:t>
      </w:r>
    </w:p>
    <w:p w:rsidR="00A36A9A" w:rsidRPr="00A36A9A" w:rsidRDefault="00A36A9A" w:rsidP="00A36A9A">
      <w:pPr>
        <w:pStyle w:val="Zkladntext"/>
        <w:rPr>
          <w:rFonts w:ascii="Verdana" w:hAnsi="Verdana" w:cs="Arial"/>
          <w:sz w:val="20"/>
        </w:rPr>
      </w:pPr>
      <w:r w:rsidRPr="00A36A9A">
        <w:rPr>
          <w:rFonts w:ascii="Verdana" w:hAnsi="Verdana" w:cs="Arial"/>
          <w:sz w:val="20"/>
        </w:rPr>
        <w:t xml:space="preserve">Hraje </w:t>
      </w:r>
      <w:r w:rsidRPr="006F7721">
        <w:rPr>
          <w:rFonts w:ascii="Verdana" w:hAnsi="Verdana" w:cs="Arial"/>
          <w:b/>
          <w:sz w:val="20"/>
        </w:rPr>
        <w:t>8 týmů</w:t>
      </w:r>
      <w:r w:rsidRPr="00A36A9A">
        <w:rPr>
          <w:rFonts w:ascii="Verdana" w:hAnsi="Verdana" w:cs="Arial"/>
          <w:sz w:val="20"/>
        </w:rPr>
        <w:t>, které si účast zajistily v předchozím ročníku.</w:t>
      </w:r>
      <w:r w:rsidR="003C3A03">
        <w:rPr>
          <w:rFonts w:ascii="Verdana" w:hAnsi="Verdana" w:cs="Arial"/>
          <w:i/>
          <w:color w:val="3366FF"/>
          <w:sz w:val="20"/>
        </w:rPr>
        <w:t xml:space="preserve"> </w:t>
      </w:r>
      <w:r w:rsidR="006F7721">
        <w:rPr>
          <w:rFonts w:ascii="Verdana" w:hAnsi="Verdana" w:cs="Arial"/>
          <w:sz w:val="20"/>
        </w:rPr>
        <w:t>Vítězem 3.</w:t>
      </w:r>
      <w:r w:rsidR="00D07E14">
        <w:rPr>
          <w:rFonts w:ascii="Verdana" w:hAnsi="Verdana" w:cs="Arial"/>
          <w:sz w:val="20"/>
        </w:rPr>
        <w:t xml:space="preserve"> </w:t>
      </w:r>
      <w:r w:rsidRPr="00A36A9A">
        <w:rPr>
          <w:rFonts w:ascii="Verdana" w:hAnsi="Verdana" w:cs="Arial"/>
          <w:sz w:val="20"/>
        </w:rPr>
        <w:t>ligy se stává tým</w:t>
      </w:r>
      <w:r w:rsidR="006F7721">
        <w:rPr>
          <w:rFonts w:ascii="Verdana" w:hAnsi="Verdana" w:cs="Arial"/>
          <w:sz w:val="20"/>
        </w:rPr>
        <w:t>,</w:t>
      </w:r>
      <w:r w:rsidRPr="00A36A9A">
        <w:rPr>
          <w:rFonts w:ascii="Verdana" w:hAnsi="Verdana" w:cs="Arial"/>
          <w:sz w:val="20"/>
        </w:rPr>
        <w:t xml:space="preserve"> který je po odehrání všech utkání na 1.</w:t>
      </w:r>
      <w:r w:rsidR="00D07E14">
        <w:rPr>
          <w:rFonts w:ascii="Verdana" w:hAnsi="Verdana" w:cs="Arial"/>
          <w:sz w:val="20"/>
        </w:rPr>
        <w:t xml:space="preserve"> </w:t>
      </w:r>
      <w:r w:rsidRPr="00A36A9A">
        <w:rPr>
          <w:rFonts w:ascii="Verdana" w:hAnsi="Verdana" w:cs="Arial"/>
          <w:sz w:val="20"/>
        </w:rPr>
        <w:t>místě celkového pořadí.</w:t>
      </w:r>
    </w:p>
    <w:p w:rsidR="00A36A9A" w:rsidRPr="00A36A9A" w:rsidRDefault="00A36A9A" w:rsidP="00A36A9A">
      <w:pPr>
        <w:pStyle w:val="Zkladntext"/>
        <w:rPr>
          <w:rFonts w:ascii="Verdana" w:hAnsi="Verdana" w:cs="Arial"/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6F7721">
          <w:rPr>
            <w:rFonts w:ascii="Verdana" w:hAnsi="Verdana" w:cs="Arial"/>
            <w:b/>
            <w:sz w:val="20"/>
          </w:rPr>
          <w:t>1.</w:t>
        </w:r>
        <w:r w:rsidR="00D07E14">
          <w:rPr>
            <w:rFonts w:ascii="Verdana" w:hAnsi="Verdana" w:cs="Arial"/>
            <w:b/>
            <w:sz w:val="20"/>
          </w:rPr>
          <w:t xml:space="preserve"> </w:t>
        </w:r>
        <w:r w:rsidRPr="006F7721">
          <w:rPr>
            <w:rFonts w:ascii="Verdana" w:hAnsi="Verdana" w:cs="Arial"/>
            <w:b/>
            <w:sz w:val="20"/>
          </w:rPr>
          <w:t>a</w:t>
        </w:r>
      </w:smartTag>
      <w:r w:rsidRPr="006F7721">
        <w:rPr>
          <w:rFonts w:ascii="Verdana" w:hAnsi="Verdana" w:cs="Arial"/>
          <w:b/>
          <w:sz w:val="20"/>
        </w:rPr>
        <w:t xml:space="preserve"> 2 tým </w:t>
      </w:r>
      <w:r w:rsidRPr="00A36A9A">
        <w:rPr>
          <w:rFonts w:ascii="Verdana" w:hAnsi="Verdana" w:cs="Arial"/>
          <w:sz w:val="20"/>
        </w:rPr>
        <w:t>pří</w:t>
      </w:r>
      <w:r w:rsidR="006F7721">
        <w:rPr>
          <w:rFonts w:ascii="Verdana" w:hAnsi="Verdana" w:cs="Arial"/>
          <w:sz w:val="20"/>
        </w:rPr>
        <w:t>mý postup do 2. ligy, může se zú</w:t>
      </w:r>
      <w:r w:rsidRPr="00A36A9A">
        <w:rPr>
          <w:rFonts w:ascii="Verdana" w:hAnsi="Verdana" w:cs="Arial"/>
          <w:sz w:val="20"/>
        </w:rPr>
        <w:t xml:space="preserve">častnit </w:t>
      </w:r>
      <w:r w:rsidRPr="006F7721">
        <w:rPr>
          <w:rFonts w:ascii="Verdana" w:hAnsi="Verdana" w:cs="Arial"/>
          <w:b/>
          <w:sz w:val="20"/>
        </w:rPr>
        <w:t>Ligového poháru BPP</w:t>
      </w:r>
    </w:p>
    <w:p w:rsidR="00A36A9A" w:rsidRPr="00A36A9A" w:rsidRDefault="00A36A9A" w:rsidP="00A36A9A">
      <w:pPr>
        <w:pStyle w:val="Zkladntext"/>
        <w:rPr>
          <w:rFonts w:ascii="Verdana" w:hAnsi="Verdana" w:cs="Arial"/>
          <w:sz w:val="20"/>
        </w:rPr>
      </w:pPr>
      <w:smartTag w:uri="urn:schemas-microsoft-com:office:smarttags" w:element="metricconverter">
        <w:smartTagPr>
          <w:attr w:name="ProductID" w:val="3. a"/>
        </w:smartTagPr>
        <w:r w:rsidRPr="006F7721">
          <w:rPr>
            <w:rFonts w:ascii="Verdana" w:hAnsi="Verdana" w:cs="Arial"/>
            <w:b/>
            <w:sz w:val="20"/>
          </w:rPr>
          <w:t>3.</w:t>
        </w:r>
        <w:r w:rsidR="00D07E14">
          <w:rPr>
            <w:rFonts w:ascii="Verdana" w:hAnsi="Verdana" w:cs="Arial"/>
            <w:b/>
            <w:sz w:val="20"/>
          </w:rPr>
          <w:t xml:space="preserve"> </w:t>
        </w:r>
        <w:r w:rsidRPr="006F7721">
          <w:rPr>
            <w:rFonts w:ascii="Verdana" w:hAnsi="Verdana" w:cs="Arial"/>
            <w:b/>
            <w:sz w:val="20"/>
          </w:rPr>
          <w:t>a</w:t>
        </w:r>
      </w:smartTag>
      <w:r w:rsidRPr="006F7721">
        <w:rPr>
          <w:rFonts w:ascii="Verdana" w:hAnsi="Verdana" w:cs="Arial"/>
          <w:b/>
          <w:sz w:val="20"/>
        </w:rPr>
        <w:t xml:space="preserve"> 4. tým</w:t>
      </w:r>
      <w:r w:rsidRPr="00A36A9A">
        <w:rPr>
          <w:rFonts w:ascii="Verdana" w:hAnsi="Verdana" w:cs="Arial"/>
          <w:sz w:val="20"/>
        </w:rPr>
        <w:t xml:space="preserve"> hraje </w:t>
      </w:r>
      <w:r w:rsidRPr="006F7721">
        <w:rPr>
          <w:rFonts w:ascii="Verdana" w:hAnsi="Verdana" w:cs="Arial"/>
          <w:b/>
          <w:sz w:val="20"/>
        </w:rPr>
        <w:t>Baráž</w:t>
      </w:r>
      <w:r w:rsidRPr="00A36A9A">
        <w:rPr>
          <w:rFonts w:ascii="Verdana" w:hAnsi="Verdana" w:cs="Arial"/>
          <w:sz w:val="20"/>
        </w:rPr>
        <w:t xml:space="preserve"> s </w:t>
      </w:r>
      <w:smartTag w:uri="urn:schemas-microsoft-com:office:smarttags" w:element="metricconverter">
        <w:smartTagPr>
          <w:attr w:name="ProductID" w:val="5. a"/>
        </w:smartTagPr>
        <w:r w:rsidRPr="00A36A9A">
          <w:rPr>
            <w:rFonts w:ascii="Verdana" w:hAnsi="Verdana" w:cs="Arial"/>
            <w:sz w:val="20"/>
          </w:rPr>
          <w:t>5. a</w:t>
        </w:r>
      </w:smartTag>
      <w:r w:rsidRPr="00A36A9A">
        <w:rPr>
          <w:rFonts w:ascii="Verdana" w:hAnsi="Verdana" w:cs="Arial"/>
          <w:sz w:val="20"/>
        </w:rPr>
        <w:t xml:space="preserve"> 6. týmem 2. ligy </w:t>
      </w:r>
      <w:r w:rsidRPr="006F7721">
        <w:rPr>
          <w:rFonts w:ascii="Verdana" w:hAnsi="Verdana" w:cs="Arial"/>
          <w:b/>
          <w:sz w:val="20"/>
        </w:rPr>
        <w:t>o postup do 2. ligy</w:t>
      </w:r>
    </w:p>
    <w:p w:rsidR="00A36A9A" w:rsidRPr="00A36A9A" w:rsidRDefault="00A36A9A" w:rsidP="00A36A9A">
      <w:pPr>
        <w:pStyle w:val="Zkladntext"/>
        <w:rPr>
          <w:rFonts w:ascii="Verdana" w:hAnsi="Verdana" w:cs="Arial"/>
          <w:sz w:val="20"/>
        </w:rPr>
      </w:pPr>
      <w:smartTag w:uri="urn:schemas-microsoft-com:office:smarttags" w:element="metricconverter">
        <w:smartTagPr>
          <w:attr w:name="ProductID" w:val="5. a"/>
        </w:smartTagPr>
        <w:r w:rsidRPr="006F7721">
          <w:rPr>
            <w:rFonts w:ascii="Verdana" w:hAnsi="Verdana" w:cs="Arial"/>
            <w:b/>
            <w:sz w:val="20"/>
          </w:rPr>
          <w:t>5.</w:t>
        </w:r>
        <w:r w:rsidR="00D07E14">
          <w:rPr>
            <w:rFonts w:ascii="Verdana" w:hAnsi="Verdana" w:cs="Arial"/>
            <w:b/>
            <w:sz w:val="20"/>
          </w:rPr>
          <w:t xml:space="preserve"> </w:t>
        </w:r>
        <w:r w:rsidRPr="006F7721">
          <w:rPr>
            <w:rFonts w:ascii="Verdana" w:hAnsi="Verdana" w:cs="Arial"/>
            <w:b/>
            <w:sz w:val="20"/>
          </w:rPr>
          <w:t>a</w:t>
        </w:r>
      </w:smartTag>
      <w:r w:rsidRPr="006F7721">
        <w:rPr>
          <w:rFonts w:ascii="Verdana" w:hAnsi="Verdana" w:cs="Arial"/>
          <w:b/>
          <w:sz w:val="20"/>
        </w:rPr>
        <w:t xml:space="preserve"> 6. tým</w:t>
      </w:r>
      <w:r w:rsidRPr="00A36A9A">
        <w:rPr>
          <w:rFonts w:ascii="Verdana" w:hAnsi="Verdana" w:cs="Arial"/>
          <w:sz w:val="20"/>
        </w:rPr>
        <w:t xml:space="preserve"> hraje</w:t>
      </w:r>
      <w:r w:rsidRPr="006F7721">
        <w:rPr>
          <w:rFonts w:ascii="Verdana" w:hAnsi="Verdana" w:cs="Arial"/>
          <w:b/>
          <w:sz w:val="20"/>
        </w:rPr>
        <w:t xml:space="preserve"> Baráž </w:t>
      </w:r>
      <w:r w:rsidRPr="00A36A9A">
        <w:rPr>
          <w:rFonts w:ascii="Verdana" w:hAnsi="Verdana" w:cs="Arial"/>
          <w:sz w:val="20"/>
        </w:rPr>
        <w:t xml:space="preserve">s </w:t>
      </w:r>
      <w:smartTag w:uri="urn:schemas-microsoft-com:office:smarttags" w:element="metricconverter">
        <w:smartTagPr>
          <w:attr w:name="ProductID" w:val="3. a"/>
        </w:smartTagPr>
        <w:r w:rsidRPr="00A36A9A">
          <w:rPr>
            <w:rFonts w:ascii="Verdana" w:hAnsi="Verdana" w:cs="Arial"/>
            <w:sz w:val="20"/>
          </w:rPr>
          <w:t>3. a</w:t>
        </w:r>
      </w:smartTag>
      <w:r w:rsidRPr="00A36A9A">
        <w:rPr>
          <w:rFonts w:ascii="Verdana" w:hAnsi="Verdana" w:cs="Arial"/>
          <w:sz w:val="20"/>
        </w:rPr>
        <w:t xml:space="preserve"> 4. týmem 4. ligy </w:t>
      </w:r>
      <w:r w:rsidRPr="006F7721">
        <w:rPr>
          <w:rFonts w:ascii="Verdana" w:hAnsi="Verdana" w:cs="Arial"/>
          <w:b/>
          <w:sz w:val="20"/>
        </w:rPr>
        <w:t>o sestup do 4. ligy</w:t>
      </w:r>
    </w:p>
    <w:p w:rsidR="00A36A9A" w:rsidRPr="00C70777" w:rsidRDefault="00A36A9A" w:rsidP="00A36A9A">
      <w:pPr>
        <w:pStyle w:val="Zkladntext"/>
        <w:rPr>
          <w:rFonts w:ascii="Verdana" w:hAnsi="Verdana" w:cs="Arial"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6F7721">
          <w:rPr>
            <w:rFonts w:ascii="Verdana" w:hAnsi="Verdana" w:cs="Arial"/>
            <w:b/>
            <w:sz w:val="20"/>
          </w:rPr>
          <w:t>7. a</w:t>
        </w:r>
      </w:smartTag>
      <w:r w:rsidRPr="006F7721">
        <w:rPr>
          <w:rFonts w:ascii="Verdana" w:hAnsi="Verdana" w:cs="Arial"/>
          <w:b/>
          <w:sz w:val="20"/>
        </w:rPr>
        <w:t xml:space="preserve"> 8. tým </w:t>
      </w:r>
      <w:r w:rsidRPr="00A36A9A">
        <w:rPr>
          <w:rFonts w:ascii="Verdana" w:hAnsi="Verdana" w:cs="Arial"/>
          <w:sz w:val="20"/>
        </w:rPr>
        <w:t xml:space="preserve">přímý sestup do 4. ligy, může se zúčastnit </w:t>
      </w:r>
      <w:r w:rsidRPr="006F7721">
        <w:rPr>
          <w:rFonts w:ascii="Verdana" w:hAnsi="Verdana" w:cs="Arial"/>
          <w:b/>
          <w:sz w:val="20"/>
        </w:rPr>
        <w:t>Ligového poháru BPP</w:t>
      </w:r>
    </w:p>
    <w:p w:rsidR="00AA1F32" w:rsidRDefault="00AA1F32" w:rsidP="00C70777">
      <w:pPr>
        <w:pStyle w:val="Nadpis20"/>
      </w:pPr>
      <w:r w:rsidRPr="000F124A">
        <w:t>5.2.</w:t>
      </w:r>
      <w:r>
        <w:t xml:space="preserve">4. </w:t>
      </w:r>
      <w:r w:rsidR="006F7721">
        <w:t>4.</w:t>
      </w:r>
      <w:r w:rsidR="00D07E14">
        <w:t xml:space="preserve"> </w:t>
      </w:r>
      <w:r>
        <w:t xml:space="preserve">liga </w:t>
      </w:r>
      <w:r w:rsidRPr="000F124A">
        <w:t>BPP</w:t>
      </w:r>
    </w:p>
    <w:p w:rsidR="00A36A9A" w:rsidRPr="006F7721" w:rsidRDefault="006F7721" w:rsidP="00A36A9A">
      <w:pPr>
        <w:pStyle w:val="Zkladntext"/>
        <w:rPr>
          <w:rFonts w:ascii="Verdana" w:hAnsi="Verdana" w:cs="Arial"/>
          <w:color w:val="000000"/>
          <w:sz w:val="20"/>
        </w:rPr>
      </w:pPr>
      <w:r w:rsidRPr="006F7721">
        <w:rPr>
          <w:rFonts w:ascii="Verdana" w:hAnsi="Verdana" w:cs="Arial"/>
          <w:color w:val="000000"/>
          <w:sz w:val="20"/>
        </w:rPr>
        <w:t xml:space="preserve">Hraje </w:t>
      </w:r>
      <w:r w:rsidRPr="006F7721">
        <w:rPr>
          <w:rFonts w:ascii="Verdana" w:hAnsi="Verdana" w:cs="Arial"/>
          <w:b/>
          <w:color w:val="000000"/>
          <w:sz w:val="20"/>
        </w:rPr>
        <w:t>8 týmů</w:t>
      </w:r>
      <w:r w:rsidRPr="006F7721">
        <w:rPr>
          <w:rFonts w:ascii="Verdana" w:hAnsi="Verdana" w:cs="Arial"/>
          <w:color w:val="000000"/>
          <w:sz w:val="20"/>
        </w:rPr>
        <w:t>, které si účast zajistily v předchozím ročníku. Vítězem 4.</w:t>
      </w:r>
      <w:r w:rsidR="00D07E14">
        <w:rPr>
          <w:rFonts w:ascii="Verdana" w:hAnsi="Verdana" w:cs="Arial"/>
          <w:color w:val="000000"/>
          <w:sz w:val="20"/>
        </w:rPr>
        <w:t xml:space="preserve"> </w:t>
      </w:r>
      <w:r w:rsidRPr="006F7721">
        <w:rPr>
          <w:rFonts w:ascii="Verdana" w:hAnsi="Verdana" w:cs="Arial"/>
          <w:color w:val="000000"/>
          <w:sz w:val="20"/>
        </w:rPr>
        <w:t>ligy se stává tým, který je po odehrání všech utkání na 1.</w:t>
      </w:r>
      <w:r w:rsidR="00D07E14">
        <w:rPr>
          <w:rFonts w:ascii="Verdana" w:hAnsi="Verdana" w:cs="Arial"/>
          <w:color w:val="000000"/>
          <w:sz w:val="20"/>
        </w:rPr>
        <w:t xml:space="preserve"> </w:t>
      </w:r>
      <w:r w:rsidRPr="006F7721">
        <w:rPr>
          <w:rFonts w:ascii="Verdana" w:hAnsi="Verdana" w:cs="Arial"/>
          <w:color w:val="000000"/>
          <w:sz w:val="20"/>
        </w:rPr>
        <w:t>místě celkového pořadí.</w:t>
      </w:r>
    </w:p>
    <w:p w:rsidR="00A36A9A" w:rsidRPr="00C7212B" w:rsidRDefault="00A36A9A" w:rsidP="00A36A9A">
      <w:pPr>
        <w:pStyle w:val="Zkladntext"/>
        <w:rPr>
          <w:rFonts w:ascii="Verdana" w:hAnsi="Verdana" w:cs="Arial"/>
          <w:color w:val="000000"/>
          <w:sz w:val="20"/>
        </w:rPr>
      </w:pPr>
      <w:smartTag w:uri="urn:schemas-microsoft-com:office:smarttags" w:element="metricconverter">
        <w:smartTagPr>
          <w:attr w:name="ProductID" w:val="1. a"/>
        </w:smartTagPr>
        <w:r w:rsidRPr="003455EA">
          <w:rPr>
            <w:rFonts w:ascii="Verdana" w:hAnsi="Verdana" w:cs="Arial"/>
            <w:b/>
            <w:color w:val="000000"/>
            <w:sz w:val="20"/>
          </w:rPr>
          <w:t>1.</w:t>
        </w:r>
        <w:r w:rsidR="00D07E14">
          <w:rPr>
            <w:rFonts w:ascii="Verdana" w:hAnsi="Verdana" w:cs="Arial"/>
            <w:b/>
            <w:color w:val="000000"/>
            <w:sz w:val="20"/>
          </w:rPr>
          <w:t xml:space="preserve"> </w:t>
        </w:r>
        <w:r w:rsidRPr="003455EA">
          <w:rPr>
            <w:rFonts w:ascii="Verdana" w:hAnsi="Verdana" w:cs="Arial"/>
            <w:b/>
            <w:color w:val="000000"/>
            <w:sz w:val="20"/>
          </w:rPr>
          <w:t>a</w:t>
        </w:r>
      </w:smartTag>
      <w:r w:rsidRPr="003455EA">
        <w:rPr>
          <w:rFonts w:ascii="Verdana" w:hAnsi="Verdana" w:cs="Arial"/>
          <w:b/>
          <w:color w:val="000000"/>
          <w:sz w:val="20"/>
        </w:rPr>
        <w:t xml:space="preserve"> 2. tým</w:t>
      </w:r>
      <w:r w:rsidRPr="00C7212B">
        <w:rPr>
          <w:rFonts w:ascii="Verdana" w:hAnsi="Verdana" w:cs="Arial"/>
          <w:color w:val="000000"/>
          <w:sz w:val="20"/>
        </w:rPr>
        <w:t xml:space="preserve"> př</w:t>
      </w:r>
      <w:r w:rsidR="003455EA">
        <w:rPr>
          <w:rFonts w:ascii="Verdana" w:hAnsi="Verdana" w:cs="Arial"/>
          <w:color w:val="000000"/>
          <w:sz w:val="20"/>
        </w:rPr>
        <w:t>ímý postup do 3.</w:t>
      </w:r>
      <w:r w:rsidR="00D07E14">
        <w:rPr>
          <w:rFonts w:ascii="Verdana" w:hAnsi="Verdana" w:cs="Arial"/>
          <w:color w:val="000000"/>
          <w:sz w:val="20"/>
        </w:rPr>
        <w:t xml:space="preserve"> </w:t>
      </w:r>
      <w:r w:rsidR="003455EA">
        <w:rPr>
          <w:rFonts w:ascii="Verdana" w:hAnsi="Verdana" w:cs="Arial"/>
          <w:color w:val="000000"/>
          <w:sz w:val="20"/>
        </w:rPr>
        <w:t>ligy, může se zú</w:t>
      </w:r>
      <w:r w:rsidRPr="00C7212B">
        <w:rPr>
          <w:rFonts w:ascii="Verdana" w:hAnsi="Verdana" w:cs="Arial"/>
          <w:color w:val="000000"/>
          <w:sz w:val="20"/>
        </w:rPr>
        <w:t xml:space="preserve">častnit </w:t>
      </w:r>
      <w:r w:rsidRPr="003455EA">
        <w:rPr>
          <w:rFonts w:ascii="Verdana" w:hAnsi="Verdana" w:cs="Arial"/>
          <w:b/>
          <w:color w:val="000000"/>
          <w:sz w:val="20"/>
        </w:rPr>
        <w:t>Ligového poháru BPP</w:t>
      </w:r>
    </w:p>
    <w:p w:rsidR="00A36A9A" w:rsidRDefault="00A36A9A" w:rsidP="00A36A9A">
      <w:pPr>
        <w:pStyle w:val="Zkladntext"/>
        <w:rPr>
          <w:rFonts w:ascii="Verdana" w:hAnsi="Verdana" w:cs="Arial"/>
          <w:b/>
          <w:color w:val="000000"/>
          <w:sz w:val="20"/>
        </w:rPr>
      </w:pPr>
      <w:smartTag w:uri="urn:schemas-microsoft-com:office:smarttags" w:element="metricconverter">
        <w:smartTagPr>
          <w:attr w:name="ProductID" w:val="3. a"/>
        </w:smartTagPr>
        <w:r w:rsidRPr="003455EA">
          <w:rPr>
            <w:rFonts w:ascii="Verdana" w:hAnsi="Verdana" w:cs="Arial"/>
            <w:b/>
            <w:color w:val="000000"/>
            <w:sz w:val="20"/>
          </w:rPr>
          <w:t>3.</w:t>
        </w:r>
        <w:r w:rsidR="00D07E14">
          <w:rPr>
            <w:rFonts w:ascii="Verdana" w:hAnsi="Verdana" w:cs="Arial"/>
            <w:b/>
            <w:color w:val="000000"/>
            <w:sz w:val="20"/>
          </w:rPr>
          <w:t xml:space="preserve"> </w:t>
        </w:r>
        <w:r w:rsidRPr="003455EA">
          <w:rPr>
            <w:rFonts w:ascii="Verdana" w:hAnsi="Verdana" w:cs="Arial"/>
            <w:b/>
            <w:color w:val="000000"/>
            <w:sz w:val="20"/>
          </w:rPr>
          <w:t>a</w:t>
        </w:r>
      </w:smartTag>
      <w:r w:rsidRPr="003455EA">
        <w:rPr>
          <w:rFonts w:ascii="Verdana" w:hAnsi="Verdana" w:cs="Arial"/>
          <w:b/>
          <w:color w:val="000000"/>
          <w:sz w:val="20"/>
        </w:rPr>
        <w:t xml:space="preserve"> 4. tým</w:t>
      </w:r>
      <w:r w:rsidRPr="00C7212B">
        <w:rPr>
          <w:rFonts w:ascii="Verdana" w:hAnsi="Verdana" w:cs="Arial"/>
          <w:color w:val="000000"/>
          <w:sz w:val="20"/>
        </w:rPr>
        <w:t xml:space="preserve"> hraje </w:t>
      </w:r>
      <w:r w:rsidRPr="003455EA">
        <w:rPr>
          <w:rFonts w:ascii="Verdana" w:hAnsi="Verdana" w:cs="Arial"/>
          <w:b/>
          <w:color w:val="000000"/>
          <w:sz w:val="20"/>
        </w:rPr>
        <w:t>Baráž</w:t>
      </w:r>
      <w:r w:rsidRPr="00C7212B">
        <w:rPr>
          <w:rFonts w:ascii="Verdana" w:hAnsi="Verdana" w:cs="Arial"/>
          <w:color w:val="000000"/>
          <w:sz w:val="20"/>
        </w:rPr>
        <w:t xml:space="preserve"> s </w:t>
      </w:r>
      <w:smartTag w:uri="urn:schemas-microsoft-com:office:smarttags" w:element="metricconverter">
        <w:smartTagPr>
          <w:attr w:name="ProductID" w:val="5. a"/>
        </w:smartTagPr>
        <w:r w:rsidRPr="00C7212B">
          <w:rPr>
            <w:rFonts w:ascii="Verdana" w:hAnsi="Verdana" w:cs="Arial"/>
            <w:color w:val="000000"/>
            <w:sz w:val="20"/>
          </w:rPr>
          <w:t>5. a</w:t>
        </w:r>
      </w:smartTag>
      <w:r w:rsidRPr="00C7212B">
        <w:rPr>
          <w:rFonts w:ascii="Verdana" w:hAnsi="Verdana" w:cs="Arial"/>
          <w:color w:val="000000"/>
          <w:sz w:val="20"/>
        </w:rPr>
        <w:t xml:space="preserve"> 6. týmem 3. ligy </w:t>
      </w:r>
      <w:r w:rsidRPr="003455EA">
        <w:rPr>
          <w:rFonts w:ascii="Verdana" w:hAnsi="Verdana" w:cs="Arial"/>
          <w:b/>
          <w:color w:val="000000"/>
          <w:sz w:val="20"/>
        </w:rPr>
        <w:t>o postup do 3. ligy</w:t>
      </w:r>
    </w:p>
    <w:p w:rsidR="003455EA" w:rsidRDefault="003455EA" w:rsidP="00A36A9A">
      <w:pPr>
        <w:pStyle w:val="Zkladntext"/>
        <w:rPr>
          <w:rFonts w:ascii="Verdana" w:hAnsi="Verdana" w:cs="Arial"/>
          <w:b/>
          <w:color w:val="000000"/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Verdana" w:hAnsi="Verdana" w:cs="Arial"/>
            <w:b/>
            <w:color w:val="000000"/>
            <w:sz w:val="20"/>
          </w:rPr>
          <w:t>5.</w:t>
        </w:r>
        <w:r w:rsidR="00D07E14">
          <w:rPr>
            <w:rFonts w:ascii="Verdana" w:hAnsi="Verdana" w:cs="Arial"/>
            <w:b/>
            <w:color w:val="000000"/>
            <w:sz w:val="20"/>
          </w:rPr>
          <w:t xml:space="preserve"> </w:t>
        </w:r>
        <w:r>
          <w:rPr>
            <w:rFonts w:ascii="Verdana" w:hAnsi="Verdana" w:cs="Arial"/>
            <w:b/>
            <w:color w:val="000000"/>
            <w:sz w:val="20"/>
          </w:rPr>
          <w:t>a</w:t>
        </w:r>
      </w:smartTag>
      <w:r>
        <w:rPr>
          <w:rFonts w:ascii="Verdana" w:hAnsi="Verdana" w:cs="Arial"/>
          <w:b/>
          <w:color w:val="000000"/>
          <w:sz w:val="20"/>
        </w:rPr>
        <w:t xml:space="preserve"> 6. tým </w:t>
      </w:r>
      <w:r>
        <w:rPr>
          <w:rFonts w:ascii="Verdana" w:hAnsi="Verdana" w:cs="Arial"/>
          <w:color w:val="000000"/>
          <w:sz w:val="20"/>
        </w:rPr>
        <w:t xml:space="preserve">hraje </w:t>
      </w:r>
      <w:r w:rsidRPr="003455EA">
        <w:rPr>
          <w:rFonts w:ascii="Verdana" w:hAnsi="Verdana" w:cs="Arial"/>
          <w:b/>
          <w:color w:val="000000"/>
          <w:sz w:val="20"/>
        </w:rPr>
        <w:t>Baráž</w:t>
      </w:r>
      <w:r>
        <w:rPr>
          <w:rFonts w:ascii="Verdana" w:hAnsi="Verdana" w:cs="Arial"/>
          <w:color w:val="000000"/>
          <w:sz w:val="20"/>
        </w:rPr>
        <w:t xml:space="preserve"> s 3. a 4. týmem 5. ligy </w:t>
      </w:r>
      <w:r w:rsidRPr="003455EA">
        <w:rPr>
          <w:rFonts w:ascii="Verdana" w:hAnsi="Verdana" w:cs="Arial"/>
          <w:b/>
          <w:color w:val="000000"/>
          <w:sz w:val="20"/>
        </w:rPr>
        <w:t>o sestup do 5. ligy</w:t>
      </w:r>
    </w:p>
    <w:p w:rsidR="00A36A9A" w:rsidRDefault="003455EA" w:rsidP="00A36A9A">
      <w:pPr>
        <w:pStyle w:val="Zkladntext"/>
        <w:rPr>
          <w:rFonts w:ascii="Verdana" w:hAnsi="Verdana" w:cs="Arial"/>
          <w:b/>
          <w:color w:val="000000"/>
          <w:sz w:val="20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rFonts w:ascii="Verdana" w:hAnsi="Verdana" w:cs="Arial"/>
            <w:b/>
            <w:color w:val="000000"/>
            <w:sz w:val="20"/>
          </w:rPr>
          <w:t>7.</w:t>
        </w:r>
        <w:r w:rsidR="00D07E14">
          <w:rPr>
            <w:rFonts w:ascii="Verdana" w:hAnsi="Verdana" w:cs="Arial"/>
            <w:b/>
            <w:color w:val="000000"/>
            <w:sz w:val="20"/>
          </w:rPr>
          <w:t xml:space="preserve"> </w:t>
        </w:r>
        <w:r>
          <w:rPr>
            <w:rFonts w:ascii="Verdana" w:hAnsi="Verdana" w:cs="Arial"/>
            <w:b/>
            <w:color w:val="000000"/>
            <w:sz w:val="20"/>
          </w:rPr>
          <w:t>a</w:t>
        </w:r>
      </w:smartTag>
      <w:r>
        <w:rPr>
          <w:rFonts w:ascii="Verdana" w:hAnsi="Verdana" w:cs="Arial"/>
          <w:b/>
          <w:color w:val="000000"/>
          <w:sz w:val="20"/>
        </w:rPr>
        <w:t xml:space="preserve"> 8. tým </w:t>
      </w:r>
      <w:r>
        <w:rPr>
          <w:rFonts w:ascii="Verdana" w:hAnsi="Verdana" w:cs="Arial"/>
          <w:color w:val="000000"/>
          <w:sz w:val="20"/>
        </w:rPr>
        <w:t xml:space="preserve">přímý sestup do 5. ligy, může se zúčastnit </w:t>
      </w:r>
      <w:r w:rsidRPr="003455EA">
        <w:rPr>
          <w:rFonts w:ascii="Verdana" w:hAnsi="Verdana" w:cs="Arial"/>
          <w:b/>
          <w:color w:val="000000"/>
          <w:sz w:val="20"/>
        </w:rPr>
        <w:t>Ligového poháru BPP</w:t>
      </w:r>
    </w:p>
    <w:p w:rsidR="00F60C72" w:rsidRPr="00F60C72" w:rsidRDefault="00F60C72" w:rsidP="00F60C72">
      <w:pPr>
        <w:pStyle w:val="Zkladntext"/>
        <w:rPr>
          <w:rFonts w:ascii="Verdana" w:hAnsi="Verdana" w:cs="Arial"/>
          <w:color w:val="000000"/>
          <w:sz w:val="20"/>
        </w:rPr>
      </w:pPr>
      <w:r w:rsidRPr="00F60C72">
        <w:rPr>
          <w:rFonts w:ascii="Verdana" w:hAnsi="Verdana" w:cs="Arial"/>
          <w:color w:val="000000"/>
          <w:sz w:val="20"/>
        </w:rPr>
        <w:t>Herní systém i maximální počet týmů může být změněn vzhledem</w:t>
      </w:r>
      <w:r>
        <w:rPr>
          <w:rFonts w:ascii="Verdana" w:hAnsi="Verdana" w:cs="Arial"/>
          <w:color w:val="000000"/>
          <w:sz w:val="20"/>
        </w:rPr>
        <w:t xml:space="preserve"> </w:t>
      </w:r>
      <w:r w:rsidRPr="00F60C72">
        <w:rPr>
          <w:rFonts w:ascii="Verdana" w:hAnsi="Verdana" w:cs="Arial"/>
          <w:color w:val="000000"/>
          <w:sz w:val="20"/>
        </w:rPr>
        <w:t>k počtu přihlášených týmů v příslušném roce.</w:t>
      </w:r>
    </w:p>
    <w:p w:rsidR="00A36A9A" w:rsidRPr="003455EA" w:rsidRDefault="00A36A9A" w:rsidP="00C70777">
      <w:pPr>
        <w:pStyle w:val="Nadpis20"/>
        <w:rPr>
          <w:color w:val="000000"/>
        </w:rPr>
      </w:pPr>
      <w:r w:rsidRPr="000F124A">
        <w:t>5.2.</w:t>
      </w:r>
      <w:r>
        <w:t xml:space="preserve">5. </w:t>
      </w:r>
      <w:r w:rsidR="003455EA">
        <w:t>5.</w:t>
      </w:r>
      <w:r w:rsidR="00D07E14">
        <w:t xml:space="preserve"> </w:t>
      </w:r>
      <w:r>
        <w:t xml:space="preserve">liga </w:t>
      </w:r>
      <w:r w:rsidRPr="000F124A">
        <w:t>BPP</w:t>
      </w:r>
    </w:p>
    <w:p w:rsidR="00D07E14" w:rsidRDefault="00C7212B" w:rsidP="00596114">
      <w:pPr>
        <w:pStyle w:val="Zkladntext"/>
        <w:rPr>
          <w:rFonts w:ascii="Verdana" w:hAnsi="Verdana" w:cs="Arial"/>
          <w:b/>
          <w:color w:val="000000"/>
          <w:sz w:val="20"/>
        </w:rPr>
      </w:pPr>
      <w:r w:rsidRPr="003455EA">
        <w:rPr>
          <w:rFonts w:ascii="Verdana" w:hAnsi="Verdana" w:cs="Arial"/>
          <w:color w:val="000000"/>
          <w:sz w:val="20"/>
        </w:rPr>
        <w:t>Hraj</w:t>
      </w:r>
      <w:r w:rsidR="00F60C72">
        <w:rPr>
          <w:rFonts w:ascii="Verdana" w:hAnsi="Verdana" w:cs="Arial"/>
          <w:color w:val="000000"/>
          <w:sz w:val="20"/>
        </w:rPr>
        <w:t>í týmy, které si účast zajistily</w:t>
      </w:r>
      <w:r w:rsidRPr="003455EA">
        <w:rPr>
          <w:rFonts w:ascii="Verdana" w:hAnsi="Verdana" w:cs="Arial"/>
          <w:color w:val="000000"/>
          <w:sz w:val="20"/>
        </w:rPr>
        <w:t xml:space="preserve"> v předchozím ročníku a nově přihlášené týmy.</w:t>
      </w:r>
      <w:r w:rsidRPr="003455EA">
        <w:rPr>
          <w:rFonts w:ascii="Verdana" w:hAnsi="Verdana" w:cs="Arial"/>
          <w:b/>
          <w:color w:val="000000"/>
          <w:sz w:val="20"/>
        </w:rPr>
        <w:t xml:space="preserve"> Herní systém bude stanoven na základě skutečného počtu účastníků Prezidiem BPP po uzávěrce přihlášek</w:t>
      </w:r>
      <w:r w:rsidR="00557DC6" w:rsidRPr="003455EA">
        <w:rPr>
          <w:rFonts w:ascii="Verdana" w:hAnsi="Verdana" w:cs="Arial"/>
          <w:b/>
          <w:color w:val="000000"/>
          <w:sz w:val="20"/>
        </w:rPr>
        <w:t xml:space="preserve">. </w:t>
      </w:r>
    </w:p>
    <w:p w:rsidR="00F2587C" w:rsidRPr="002E778F" w:rsidRDefault="00557DC6" w:rsidP="009E051F">
      <w:pPr>
        <w:pStyle w:val="Zkladntext"/>
        <w:outlineLvl w:val="0"/>
        <w:rPr>
          <w:rFonts w:ascii="Verdana" w:hAnsi="Verdana" w:cs="Arial"/>
          <w:b/>
          <w:color w:val="000000"/>
          <w:sz w:val="20"/>
        </w:rPr>
      </w:pPr>
      <w:r w:rsidRPr="003455EA">
        <w:rPr>
          <w:rFonts w:ascii="Verdana" w:hAnsi="Verdana" w:cs="Arial"/>
          <w:color w:val="000000"/>
          <w:sz w:val="20"/>
        </w:rPr>
        <w:t xml:space="preserve">Při </w:t>
      </w:r>
      <w:r w:rsidR="00D07E14" w:rsidRPr="00677F66">
        <w:rPr>
          <w:rFonts w:ascii="Verdana" w:hAnsi="Verdana" w:cs="Arial"/>
          <w:b/>
          <w:sz w:val="20"/>
        </w:rPr>
        <w:t>menším</w:t>
      </w:r>
      <w:r w:rsidR="00D07E14">
        <w:rPr>
          <w:rFonts w:ascii="Verdana" w:hAnsi="Verdana" w:cs="Arial"/>
          <w:color w:val="000000"/>
          <w:sz w:val="20"/>
        </w:rPr>
        <w:t xml:space="preserve"> </w:t>
      </w:r>
      <w:r w:rsidRPr="003455EA">
        <w:rPr>
          <w:rFonts w:ascii="Verdana" w:hAnsi="Verdana" w:cs="Arial"/>
          <w:color w:val="000000"/>
          <w:sz w:val="20"/>
        </w:rPr>
        <w:t>počtu</w:t>
      </w:r>
      <w:r w:rsidRPr="003455EA">
        <w:rPr>
          <w:rFonts w:ascii="Verdana" w:hAnsi="Verdana" w:cs="Arial"/>
          <w:b/>
          <w:color w:val="000000"/>
          <w:sz w:val="20"/>
        </w:rPr>
        <w:t xml:space="preserve"> </w:t>
      </w:r>
      <w:r w:rsidRPr="003455EA">
        <w:rPr>
          <w:rFonts w:ascii="Verdana" w:hAnsi="Verdana" w:cs="Arial"/>
          <w:color w:val="000000"/>
          <w:sz w:val="20"/>
        </w:rPr>
        <w:t>účastníků</w:t>
      </w:r>
      <w:r w:rsidR="00810A09" w:rsidRPr="003455EA">
        <w:rPr>
          <w:rFonts w:ascii="Verdana" w:hAnsi="Verdana" w:cs="Arial"/>
          <w:b/>
          <w:color w:val="000000"/>
          <w:sz w:val="20"/>
        </w:rPr>
        <w:t xml:space="preserve"> budou týmy přiřazeny do 4.</w:t>
      </w:r>
      <w:r w:rsidR="00D07E14">
        <w:rPr>
          <w:rFonts w:ascii="Verdana" w:hAnsi="Verdana" w:cs="Arial"/>
          <w:b/>
          <w:color w:val="000000"/>
          <w:sz w:val="20"/>
        </w:rPr>
        <w:t xml:space="preserve"> </w:t>
      </w:r>
      <w:r w:rsidR="00810A09" w:rsidRPr="003455EA">
        <w:rPr>
          <w:rFonts w:ascii="Verdana" w:hAnsi="Verdana" w:cs="Arial"/>
          <w:b/>
          <w:color w:val="000000"/>
          <w:sz w:val="20"/>
        </w:rPr>
        <w:t>ligy</w:t>
      </w:r>
      <w:r w:rsidR="003455EA" w:rsidRPr="003455EA">
        <w:rPr>
          <w:rFonts w:ascii="Verdana" w:hAnsi="Verdana" w:cs="Arial"/>
          <w:b/>
          <w:color w:val="000000"/>
          <w:sz w:val="20"/>
        </w:rPr>
        <w:t>.</w:t>
      </w:r>
    </w:p>
    <w:p w:rsidR="00596114" w:rsidRPr="00F12EE7" w:rsidRDefault="00AF660E" w:rsidP="009E051F">
      <w:pPr>
        <w:pStyle w:val="Nadpis20"/>
        <w:outlineLvl w:val="0"/>
      </w:pPr>
      <w:r>
        <w:t>5.3</w:t>
      </w:r>
      <w:r w:rsidR="00596114" w:rsidRPr="00F12EE7">
        <w:t>.</w:t>
      </w:r>
      <w:r w:rsidR="002D61F8">
        <w:t xml:space="preserve"> </w:t>
      </w:r>
      <w:r w:rsidR="00F71A48" w:rsidRPr="00F12EE7">
        <w:t>Hodnocení týmů</w:t>
      </w:r>
    </w:p>
    <w:p w:rsidR="00596114" w:rsidRPr="002A6F04" w:rsidRDefault="00596114" w:rsidP="002A6F04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2A6F04">
        <w:rPr>
          <w:rFonts w:ascii="Verdana" w:hAnsi="Verdana"/>
          <w:color w:val="000000"/>
          <w:sz w:val="20"/>
        </w:rPr>
        <w:t xml:space="preserve">Kritéria pro určení pořadí </w:t>
      </w:r>
      <w:r w:rsidR="00B16414" w:rsidRPr="002A6F04">
        <w:rPr>
          <w:rFonts w:ascii="Verdana" w:hAnsi="Verdana"/>
          <w:color w:val="000000"/>
          <w:sz w:val="20"/>
        </w:rPr>
        <w:t xml:space="preserve">týmů </w:t>
      </w:r>
      <w:r w:rsidRPr="002A6F04">
        <w:rPr>
          <w:rFonts w:ascii="Verdana" w:hAnsi="Verdana"/>
          <w:color w:val="000000"/>
          <w:sz w:val="20"/>
        </w:rPr>
        <w:t xml:space="preserve">v tabulce </w:t>
      </w:r>
      <w:r w:rsidR="00B16414" w:rsidRPr="002A6F04">
        <w:rPr>
          <w:rFonts w:ascii="Verdana" w:hAnsi="Verdana"/>
          <w:color w:val="000000"/>
          <w:sz w:val="20"/>
        </w:rPr>
        <w:t>ligy</w:t>
      </w:r>
      <w:r w:rsidRPr="002A6F04">
        <w:rPr>
          <w:rFonts w:ascii="Verdana" w:hAnsi="Verdana"/>
          <w:color w:val="000000"/>
          <w:sz w:val="20"/>
        </w:rPr>
        <w:t>:</w:t>
      </w:r>
    </w:p>
    <w:p w:rsidR="00596114" w:rsidRPr="002A6F04" w:rsidRDefault="00596114" w:rsidP="002A6F04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2A6F04">
        <w:rPr>
          <w:rFonts w:ascii="Verdana" w:hAnsi="Verdana"/>
          <w:color w:val="000000"/>
          <w:sz w:val="20"/>
        </w:rPr>
        <w:t xml:space="preserve">-vyšší </w:t>
      </w:r>
      <w:r w:rsidRPr="002A6F04">
        <w:rPr>
          <w:rStyle w:val="stylstylzkladntext10btunchar0"/>
          <w:rFonts w:ascii="Verdana" w:hAnsi="Verdana" w:cs="Arial"/>
          <w:color w:val="000000"/>
          <w:sz w:val="20"/>
        </w:rPr>
        <w:t xml:space="preserve">počet </w:t>
      </w:r>
      <w:r w:rsidRPr="002A6F04">
        <w:rPr>
          <w:rStyle w:val="stylstylzkladntext10btunchar0"/>
          <w:rFonts w:ascii="Verdana" w:hAnsi="Verdana" w:cs="Arial"/>
          <w:b/>
          <w:color w:val="000000"/>
          <w:sz w:val="20"/>
        </w:rPr>
        <w:t>bodů</w:t>
      </w:r>
      <w:r w:rsidRPr="002A6F04">
        <w:rPr>
          <w:rFonts w:ascii="Verdana" w:hAnsi="Verdana"/>
          <w:color w:val="000000"/>
          <w:sz w:val="20"/>
        </w:rPr>
        <w:t xml:space="preserve"> získaných za vítězství v utkání </w:t>
      </w:r>
      <w:r w:rsidRPr="002A6F04">
        <w:rPr>
          <w:rFonts w:ascii="Verdana" w:hAnsi="Verdana"/>
          <w:i/>
          <w:iCs/>
          <w:color w:val="000000"/>
          <w:sz w:val="16"/>
        </w:rPr>
        <w:t>(utkání je pojem pro sérii zápasů s jedním soupeřem)</w:t>
      </w:r>
    </w:p>
    <w:p w:rsidR="00596114" w:rsidRPr="002A6F04" w:rsidRDefault="00596114" w:rsidP="002A6F04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2A6F04">
        <w:rPr>
          <w:rFonts w:ascii="Verdana" w:hAnsi="Verdana"/>
          <w:color w:val="000000"/>
          <w:sz w:val="20"/>
        </w:rPr>
        <w:t>-pokud je počet těchto bodů stejný</w:t>
      </w:r>
      <w:r w:rsidR="00501873" w:rsidRPr="002A6F04">
        <w:rPr>
          <w:rFonts w:ascii="Verdana" w:hAnsi="Verdana"/>
          <w:color w:val="000000"/>
          <w:sz w:val="20"/>
        </w:rPr>
        <w:t>,</w:t>
      </w:r>
      <w:r w:rsidRPr="002A6F04">
        <w:rPr>
          <w:rFonts w:ascii="Verdana" w:hAnsi="Verdana"/>
          <w:color w:val="000000"/>
          <w:sz w:val="20"/>
        </w:rPr>
        <w:t xml:space="preserve"> rozhoduje lepší </w:t>
      </w:r>
      <w:r w:rsidRPr="002A6F04">
        <w:rPr>
          <w:rStyle w:val="stylstylzkladntext10btunchar0"/>
          <w:rFonts w:ascii="Verdana" w:hAnsi="Verdana" w:cs="Arial"/>
          <w:color w:val="000000"/>
          <w:sz w:val="20"/>
        </w:rPr>
        <w:t xml:space="preserve">poměr </w:t>
      </w:r>
      <w:r w:rsidRPr="002A6F04">
        <w:rPr>
          <w:rStyle w:val="stylstylzkladntext10btunchar0"/>
          <w:rFonts w:ascii="Verdana" w:hAnsi="Verdana" w:cs="Arial"/>
          <w:b/>
          <w:color w:val="000000"/>
          <w:sz w:val="20"/>
        </w:rPr>
        <w:t>skóre</w:t>
      </w:r>
      <w:r w:rsidRPr="002A6F04">
        <w:rPr>
          <w:rFonts w:ascii="Verdana" w:hAnsi="Verdana"/>
          <w:color w:val="000000"/>
          <w:sz w:val="20"/>
        </w:rPr>
        <w:t xml:space="preserve">, jenž je vyjádřen poměrem vyhraných a prohraných </w:t>
      </w:r>
      <w:r w:rsidRPr="007E4387">
        <w:rPr>
          <w:rFonts w:ascii="Verdana" w:hAnsi="Verdana"/>
          <w:b/>
          <w:color w:val="000000"/>
          <w:sz w:val="20"/>
        </w:rPr>
        <w:t>zápasů</w:t>
      </w:r>
      <w:r w:rsidRPr="002A6F04">
        <w:rPr>
          <w:rFonts w:ascii="Verdana" w:hAnsi="Verdana"/>
          <w:color w:val="000000"/>
          <w:sz w:val="20"/>
        </w:rPr>
        <w:t xml:space="preserve"> v</w:t>
      </w:r>
      <w:r w:rsidRPr="002A6F04">
        <w:rPr>
          <w:rFonts w:ascii="Verdana" w:hAnsi="Verdana"/>
          <w:b/>
          <w:color w:val="000000"/>
          <w:sz w:val="20"/>
        </w:rPr>
        <w:t> utkání</w:t>
      </w:r>
      <w:r w:rsidRPr="002A6F04">
        <w:rPr>
          <w:rFonts w:ascii="Verdana" w:hAnsi="Verdana"/>
          <w:color w:val="000000"/>
          <w:sz w:val="20"/>
        </w:rPr>
        <w:t xml:space="preserve"> </w:t>
      </w:r>
      <w:r w:rsidRPr="002A6F04">
        <w:rPr>
          <w:rFonts w:ascii="Verdana" w:hAnsi="Verdana"/>
          <w:i/>
          <w:iCs/>
          <w:color w:val="000000"/>
          <w:sz w:val="16"/>
        </w:rPr>
        <w:t>(výsledek utkání např. 2:1)</w:t>
      </w:r>
    </w:p>
    <w:p w:rsidR="00596114" w:rsidRPr="002A6F04" w:rsidRDefault="00596114" w:rsidP="002A6F04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2A6F04">
        <w:rPr>
          <w:rFonts w:ascii="Verdana" w:hAnsi="Verdana"/>
          <w:color w:val="000000"/>
          <w:sz w:val="20"/>
        </w:rPr>
        <w:t>-pokud je i tento ukazatel stejný</w:t>
      </w:r>
      <w:r w:rsidR="00501873" w:rsidRPr="002A6F04">
        <w:rPr>
          <w:rFonts w:ascii="Verdana" w:hAnsi="Verdana"/>
          <w:color w:val="000000"/>
          <w:sz w:val="20"/>
        </w:rPr>
        <w:t>,</w:t>
      </w:r>
      <w:r w:rsidRPr="002A6F04">
        <w:rPr>
          <w:rFonts w:ascii="Verdana" w:hAnsi="Verdana"/>
          <w:color w:val="000000"/>
          <w:sz w:val="20"/>
        </w:rPr>
        <w:t xml:space="preserve"> rozhoduje poměr </w:t>
      </w:r>
      <w:r w:rsidRPr="002A6F04">
        <w:rPr>
          <w:rFonts w:ascii="Verdana" w:hAnsi="Verdana"/>
          <w:b/>
          <w:color w:val="000000"/>
          <w:sz w:val="20"/>
        </w:rPr>
        <w:t>skóre z jednotlivých zápasů</w:t>
      </w:r>
      <w:r w:rsidRPr="002A6F04">
        <w:rPr>
          <w:rFonts w:ascii="Verdana" w:hAnsi="Verdana"/>
          <w:color w:val="000000"/>
          <w:sz w:val="20"/>
        </w:rPr>
        <w:t xml:space="preserve"> utkání </w:t>
      </w:r>
      <w:r w:rsidRPr="002A6F04">
        <w:rPr>
          <w:rFonts w:ascii="Verdana" w:hAnsi="Verdana"/>
          <w:i/>
          <w:iCs/>
          <w:color w:val="000000"/>
          <w:sz w:val="16"/>
        </w:rPr>
        <w:t xml:space="preserve">(výsledky </w:t>
      </w:r>
      <w:r w:rsidR="002D61F8" w:rsidRPr="002A6F04">
        <w:rPr>
          <w:rFonts w:ascii="Verdana" w:hAnsi="Verdana"/>
          <w:i/>
          <w:iCs/>
          <w:color w:val="000000"/>
          <w:sz w:val="16"/>
        </w:rPr>
        <w:t>zá</w:t>
      </w:r>
      <w:r w:rsidRPr="002A6F04">
        <w:rPr>
          <w:rFonts w:ascii="Verdana" w:hAnsi="Verdana"/>
          <w:i/>
          <w:iCs/>
          <w:color w:val="000000"/>
          <w:sz w:val="16"/>
        </w:rPr>
        <w:t>pasů 13:8)</w:t>
      </w:r>
    </w:p>
    <w:p w:rsidR="00596114" w:rsidRPr="002A6F04" w:rsidRDefault="00596114" w:rsidP="002A6F04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2A6F04">
        <w:rPr>
          <w:rFonts w:ascii="Verdana" w:hAnsi="Verdana"/>
          <w:color w:val="000000"/>
          <w:sz w:val="20"/>
        </w:rPr>
        <w:t>-jestli</w:t>
      </w:r>
      <w:r w:rsidR="00501873" w:rsidRPr="002A6F04">
        <w:rPr>
          <w:rFonts w:ascii="Verdana" w:hAnsi="Verdana"/>
          <w:color w:val="000000"/>
          <w:sz w:val="20"/>
        </w:rPr>
        <w:t>že</w:t>
      </w:r>
      <w:r w:rsidRPr="002A6F04">
        <w:rPr>
          <w:rFonts w:ascii="Verdana" w:hAnsi="Verdana"/>
          <w:color w:val="000000"/>
          <w:sz w:val="20"/>
        </w:rPr>
        <w:t xml:space="preserve"> je i poté výsledek týmů shodný</w:t>
      </w:r>
      <w:r w:rsidR="00501873" w:rsidRPr="002A6F04">
        <w:rPr>
          <w:rFonts w:ascii="Verdana" w:hAnsi="Verdana"/>
          <w:color w:val="000000"/>
          <w:sz w:val="20"/>
        </w:rPr>
        <w:t xml:space="preserve">, rozhoduje </w:t>
      </w:r>
      <w:r w:rsidR="00501873" w:rsidRPr="002A6F04">
        <w:rPr>
          <w:rFonts w:ascii="Verdana" w:hAnsi="Verdana"/>
          <w:b/>
          <w:color w:val="000000"/>
          <w:sz w:val="20"/>
        </w:rPr>
        <w:t>vzájemné utkání</w:t>
      </w:r>
      <w:r w:rsidRPr="002A6F04">
        <w:rPr>
          <w:rFonts w:ascii="Verdana" w:hAnsi="Verdana"/>
          <w:b/>
          <w:color w:val="000000"/>
          <w:sz w:val="20"/>
        </w:rPr>
        <w:t xml:space="preserve"> </w:t>
      </w:r>
      <w:r w:rsidRPr="002A6F04">
        <w:rPr>
          <w:rFonts w:ascii="Verdana" w:hAnsi="Verdana"/>
          <w:color w:val="000000"/>
          <w:sz w:val="20"/>
        </w:rPr>
        <w:t>nebo tabulka vzájemných utkání v případě více shodných týmů. Poslední možností je rozhodující utkání nebo mini turnaj.</w:t>
      </w:r>
    </w:p>
    <w:p w:rsidR="00B16414" w:rsidRDefault="007E4387" w:rsidP="009E051F">
      <w:pPr>
        <w:pStyle w:val="Nadpis20"/>
        <w:outlineLvl w:val="0"/>
      </w:pPr>
      <w:r>
        <w:t>5</w:t>
      </w:r>
      <w:r w:rsidR="007B77D3">
        <w:t>.</w:t>
      </w:r>
      <w:r w:rsidR="00505C15" w:rsidRPr="00505C15">
        <w:t>4</w:t>
      </w:r>
      <w:r w:rsidR="00596114" w:rsidRPr="00F12EE7">
        <w:t>.</w:t>
      </w:r>
      <w:r w:rsidR="002D61F8">
        <w:t xml:space="preserve"> </w:t>
      </w:r>
      <w:r w:rsidR="00596114" w:rsidRPr="00F12EE7">
        <w:t>Hodnocení hráčů</w:t>
      </w:r>
    </w:p>
    <w:p w:rsidR="00596114" w:rsidRPr="002A6F04" w:rsidRDefault="00B16414" w:rsidP="002A6F04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2A6F04">
        <w:rPr>
          <w:rFonts w:ascii="Verdana" w:hAnsi="Verdana"/>
          <w:color w:val="000000"/>
          <w:sz w:val="20"/>
        </w:rPr>
        <w:t xml:space="preserve">Všichni hráči zařazeni na soupisku týmu se zúčastní hodnocení jednotlivců o </w:t>
      </w:r>
      <w:r w:rsidRPr="002A6F04">
        <w:rPr>
          <w:rFonts w:ascii="Verdana" w:hAnsi="Verdana"/>
          <w:b/>
          <w:color w:val="000000"/>
          <w:sz w:val="20"/>
        </w:rPr>
        <w:t>Nejužitečnějšího hráče ligy</w:t>
      </w:r>
      <w:r w:rsidR="00EC223E" w:rsidRPr="002A6F04">
        <w:rPr>
          <w:rFonts w:ascii="Verdana" w:hAnsi="Verdana"/>
          <w:b/>
          <w:color w:val="000000"/>
          <w:sz w:val="20"/>
        </w:rPr>
        <w:t xml:space="preserve"> </w:t>
      </w:r>
      <w:r w:rsidR="00EC223E" w:rsidRPr="002A6F04">
        <w:rPr>
          <w:rFonts w:ascii="Verdana" w:hAnsi="Verdana"/>
          <w:color w:val="000000"/>
          <w:sz w:val="20"/>
        </w:rPr>
        <w:t xml:space="preserve">vyjádřenou tabulkou </w:t>
      </w:r>
      <w:r w:rsidR="00EC223E" w:rsidRPr="002A6F04">
        <w:rPr>
          <w:rFonts w:ascii="Verdana" w:hAnsi="Verdana"/>
          <w:b/>
          <w:color w:val="000000"/>
          <w:sz w:val="20"/>
        </w:rPr>
        <w:t>Top hráčů</w:t>
      </w:r>
      <w:r w:rsidR="00EC223E" w:rsidRPr="002A6F04">
        <w:rPr>
          <w:rFonts w:ascii="Verdana" w:hAnsi="Verdana"/>
          <w:color w:val="000000"/>
          <w:sz w:val="20"/>
        </w:rPr>
        <w:t>. Každá l</w:t>
      </w:r>
      <w:r w:rsidRPr="002A6F04">
        <w:rPr>
          <w:rFonts w:ascii="Verdana" w:hAnsi="Verdana"/>
          <w:color w:val="000000"/>
          <w:sz w:val="20"/>
        </w:rPr>
        <w:t xml:space="preserve">iga má svého vítěze, který bude oceněn. </w:t>
      </w:r>
      <w:r w:rsidR="00E41970" w:rsidRPr="002A6F04">
        <w:rPr>
          <w:rFonts w:ascii="Verdana" w:hAnsi="Verdana"/>
          <w:color w:val="000000"/>
          <w:sz w:val="20"/>
        </w:rPr>
        <w:t>Nejlepší</w:t>
      </w:r>
      <w:r w:rsidRPr="002A6F04">
        <w:rPr>
          <w:rFonts w:ascii="Verdana" w:hAnsi="Verdana"/>
          <w:color w:val="000000"/>
          <w:sz w:val="20"/>
        </w:rPr>
        <w:t xml:space="preserve"> </w:t>
      </w:r>
      <w:r w:rsidR="00EC223E" w:rsidRPr="002A6F04">
        <w:rPr>
          <w:rFonts w:ascii="Verdana" w:hAnsi="Verdana"/>
          <w:color w:val="000000"/>
          <w:sz w:val="20"/>
        </w:rPr>
        <w:t xml:space="preserve">hráč </w:t>
      </w:r>
      <w:r w:rsidRPr="002A6F04">
        <w:rPr>
          <w:rFonts w:ascii="Verdana" w:hAnsi="Verdana"/>
          <w:color w:val="000000"/>
          <w:sz w:val="20"/>
        </w:rPr>
        <w:t>z 1. ligy je</w:t>
      </w:r>
      <w:r w:rsidR="00EC223E" w:rsidRPr="002A6F04">
        <w:rPr>
          <w:rFonts w:ascii="Verdana" w:hAnsi="Verdana"/>
          <w:color w:val="000000"/>
          <w:sz w:val="20"/>
        </w:rPr>
        <w:t xml:space="preserve"> vyhlášen jako </w:t>
      </w:r>
      <w:r w:rsidR="00EC223E" w:rsidRPr="002A6F04">
        <w:rPr>
          <w:rFonts w:ascii="Verdana" w:hAnsi="Verdana"/>
          <w:b/>
          <w:color w:val="000000"/>
          <w:sz w:val="20"/>
        </w:rPr>
        <w:t>Nejužitečnější hráč BPP</w:t>
      </w:r>
      <w:r w:rsidR="00EC223E" w:rsidRPr="002A6F04">
        <w:rPr>
          <w:rFonts w:ascii="Verdana" w:hAnsi="Verdana"/>
          <w:color w:val="000000"/>
          <w:sz w:val="20"/>
        </w:rPr>
        <w:t xml:space="preserve"> a obdrží putovní trofej a její repliku. </w:t>
      </w:r>
      <w:r w:rsidR="00596114" w:rsidRPr="002A6F04">
        <w:rPr>
          <w:rStyle w:val="stylzkladntext10bchar0"/>
          <w:rFonts w:ascii="Verdana" w:hAnsi="Verdana" w:cs="Arial"/>
          <w:color w:val="000000"/>
          <w:sz w:val="20"/>
        </w:rPr>
        <w:t xml:space="preserve">Kritéria pro určení pořadí v tabulce </w:t>
      </w:r>
      <w:r w:rsidR="0090486B">
        <w:rPr>
          <w:rFonts w:ascii="Verdana" w:hAnsi="Verdana"/>
          <w:color w:val="000000"/>
          <w:sz w:val="20"/>
        </w:rPr>
        <w:t>Top</w:t>
      </w:r>
      <w:r w:rsidR="00596114" w:rsidRPr="002A6F04">
        <w:rPr>
          <w:rFonts w:ascii="Verdana" w:hAnsi="Verdana"/>
          <w:color w:val="000000"/>
          <w:sz w:val="20"/>
        </w:rPr>
        <w:t xml:space="preserve"> hráčů</w:t>
      </w:r>
      <w:r w:rsidR="00596114" w:rsidRPr="002A6F04">
        <w:rPr>
          <w:rStyle w:val="stylzkladntext10bchar0"/>
          <w:rFonts w:ascii="Verdana" w:hAnsi="Verdana" w:cs="Arial"/>
          <w:color w:val="000000"/>
          <w:sz w:val="20"/>
        </w:rPr>
        <w:t xml:space="preserve"> ligy</w:t>
      </w:r>
      <w:r w:rsidR="00EC223E" w:rsidRPr="002A6F04">
        <w:rPr>
          <w:rStyle w:val="stylzkladntext10bchar0"/>
          <w:rFonts w:ascii="Verdana" w:hAnsi="Verdana" w:cs="Arial"/>
          <w:color w:val="000000"/>
          <w:sz w:val="20"/>
        </w:rPr>
        <w:t>:</w:t>
      </w:r>
    </w:p>
    <w:p w:rsidR="00596114" w:rsidRPr="0083328A" w:rsidRDefault="00596114" w:rsidP="00596114">
      <w:pPr>
        <w:pStyle w:val="Zkladntext"/>
        <w:rPr>
          <w:rFonts w:ascii="Verdana" w:hAnsi="Verdana" w:cs="Arial"/>
          <w:color w:val="000000"/>
          <w:sz w:val="20"/>
        </w:rPr>
      </w:pPr>
      <w:r w:rsidRPr="0083328A">
        <w:rPr>
          <w:rFonts w:ascii="Verdana" w:hAnsi="Verdana" w:cs="Arial"/>
          <w:color w:val="000000"/>
          <w:sz w:val="20"/>
        </w:rPr>
        <w:lastRenderedPageBreak/>
        <w:t>-alespoň 50% odehraných možných zápasů</w:t>
      </w:r>
    </w:p>
    <w:p w:rsidR="00596114" w:rsidRPr="0083328A" w:rsidRDefault="00596114" w:rsidP="00596114">
      <w:pPr>
        <w:pStyle w:val="Zkladntext"/>
        <w:rPr>
          <w:rFonts w:ascii="Verdana" w:hAnsi="Verdana" w:cs="Arial"/>
          <w:color w:val="000000"/>
          <w:sz w:val="20"/>
        </w:rPr>
      </w:pPr>
      <w:r w:rsidRPr="0083328A">
        <w:rPr>
          <w:rFonts w:ascii="Verdana" w:hAnsi="Verdana" w:cs="Arial"/>
          <w:color w:val="000000"/>
          <w:sz w:val="20"/>
        </w:rPr>
        <w:t>-nejvyšší procentuální úspě</w:t>
      </w:r>
      <w:r w:rsidR="00D07E14">
        <w:rPr>
          <w:rFonts w:ascii="Verdana" w:hAnsi="Verdana" w:cs="Arial"/>
          <w:color w:val="000000"/>
          <w:sz w:val="20"/>
        </w:rPr>
        <w:t>šnost poměru vítězných zápasů k</w:t>
      </w:r>
      <w:r w:rsidRPr="0083328A">
        <w:rPr>
          <w:rFonts w:ascii="Verdana" w:hAnsi="Verdana" w:cs="Arial"/>
          <w:color w:val="000000"/>
          <w:sz w:val="20"/>
        </w:rPr>
        <w:t xml:space="preserve"> odehraným</w:t>
      </w:r>
    </w:p>
    <w:p w:rsidR="00596114" w:rsidRPr="0083328A" w:rsidRDefault="00596114" w:rsidP="00596114">
      <w:pPr>
        <w:pStyle w:val="Zkladntext"/>
        <w:rPr>
          <w:rFonts w:ascii="Verdana" w:hAnsi="Verdana" w:cs="Arial"/>
          <w:color w:val="000000"/>
          <w:sz w:val="20"/>
        </w:rPr>
      </w:pPr>
      <w:r w:rsidRPr="0083328A">
        <w:rPr>
          <w:rFonts w:ascii="Verdana" w:hAnsi="Verdana" w:cs="Arial"/>
          <w:color w:val="000000"/>
          <w:sz w:val="20"/>
        </w:rPr>
        <w:t>-větší počet odehraných zápasů</w:t>
      </w:r>
    </w:p>
    <w:p w:rsidR="00596114" w:rsidRPr="0083328A" w:rsidRDefault="00596114" w:rsidP="00596114">
      <w:pPr>
        <w:pStyle w:val="Zkladntext"/>
        <w:rPr>
          <w:rFonts w:ascii="Verdana" w:hAnsi="Verdana" w:cs="Arial"/>
          <w:color w:val="000000"/>
          <w:sz w:val="20"/>
        </w:rPr>
      </w:pPr>
      <w:r w:rsidRPr="0083328A">
        <w:rPr>
          <w:rFonts w:ascii="Verdana" w:hAnsi="Verdana" w:cs="Arial"/>
          <w:color w:val="000000"/>
          <w:sz w:val="20"/>
        </w:rPr>
        <w:t>-lepší rozdíl skóre z jednotlivých zápasů</w:t>
      </w:r>
    </w:p>
    <w:p w:rsidR="00596114" w:rsidRPr="0083328A" w:rsidRDefault="00596114" w:rsidP="00596114">
      <w:pPr>
        <w:pStyle w:val="Zkladntext"/>
        <w:rPr>
          <w:rFonts w:ascii="Verdana" w:hAnsi="Verdana" w:cs="Arial"/>
          <w:color w:val="000000"/>
          <w:sz w:val="20"/>
        </w:rPr>
      </w:pPr>
      <w:r w:rsidRPr="0083328A">
        <w:rPr>
          <w:rFonts w:ascii="Verdana" w:hAnsi="Verdana" w:cs="Arial"/>
          <w:color w:val="000000"/>
          <w:sz w:val="20"/>
        </w:rPr>
        <w:t>-vyšší počet získaných jednotlivých bodů</w:t>
      </w:r>
    </w:p>
    <w:p w:rsidR="00596114" w:rsidRPr="0083328A" w:rsidRDefault="00596114" w:rsidP="00596114">
      <w:pPr>
        <w:pStyle w:val="Zkladntext"/>
        <w:rPr>
          <w:rFonts w:ascii="Verdana" w:hAnsi="Verdana" w:cs="Arial"/>
          <w:color w:val="000000"/>
          <w:sz w:val="20"/>
        </w:rPr>
      </w:pPr>
      <w:r w:rsidRPr="0083328A">
        <w:rPr>
          <w:rFonts w:ascii="Verdana" w:hAnsi="Verdana" w:cs="Arial"/>
          <w:color w:val="000000"/>
          <w:sz w:val="20"/>
        </w:rPr>
        <w:t>-porovnání vzájemných utkání</w:t>
      </w:r>
    </w:p>
    <w:p w:rsidR="00596114" w:rsidRDefault="00F12EE7" w:rsidP="00596114">
      <w:pPr>
        <w:pStyle w:val="Zkladntext"/>
        <w:rPr>
          <w:rFonts w:ascii="Verdana" w:hAnsi="Verdana" w:cs="Arial"/>
          <w:i/>
          <w:color w:val="FF0000"/>
          <w:sz w:val="20"/>
        </w:rPr>
      </w:pPr>
      <w:r>
        <w:rPr>
          <w:rFonts w:ascii="Verdana" w:hAnsi="Verdana" w:cs="Arial"/>
          <w:color w:val="000000"/>
          <w:sz w:val="20"/>
        </w:rPr>
        <w:t>-</w:t>
      </w:r>
      <w:r w:rsidR="00596114" w:rsidRPr="0083328A">
        <w:rPr>
          <w:rFonts w:ascii="Verdana" w:hAnsi="Verdana" w:cs="Arial"/>
          <w:color w:val="000000"/>
          <w:sz w:val="20"/>
        </w:rPr>
        <w:t>v případě shodnosti potom stejné umístění</w:t>
      </w:r>
    </w:p>
    <w:p w:rsidR="00E202A2" w:rsidRPr="00E202A2" w:rsidRDefault="00AF660E" w:rsidP="009E051F">
      <w:pPr>
        <w:pStyle w:val="Nadpis20"/>
        <w:outlineLvl w:val="0"/>
      </w:pPr>
      <w:r>
        <w:t>5.</w:t>
      </w:r>
      <w:r w:rsidR="00505C15" w:rsidRPr="00505C15">
        <w:t>5</w:t>
      </w:r>
      <w:r w:rsidR="00E202A2" w:rsidRPr="00E202A2">
        <w:t>. Doplnění soutěží</w:t>
      </w:r>
    </w:p>
    <w:p w:rsidR="00E202A2" w:rsidRPr="00647A9B" w:rsidRDefault="00A6737A" w:rsidP="00647A9B">
      <w:pPr>
        <w:pStyle w:val="Zkladntext"/>
        <w:jc w:val="left"/>
        <w:rPr>
          <w:rFonts w:ascii="Verdana" w:hAnsi="Verdana"/>
          <w:iCs/>
          <w:color w:val="000000"/>
          <w:sz w:val="20"/>
        </w:rPr>
      </w:pPr>
      <w:r w:rsidRPr="0090486B">
        <w:rPr>
          <w:rFonts w:ascii="Verdana" w:hAnsi="Verdana"/>
          <w:iCs/>
          <w:color w:val="000000"/>
          <w:sz w:val="20"/>
        </w:rPr>
        <w:t xml:space="preserve">Vybojovaný </w:t>
      </w:r>
      <w:r w:rsidR="00D07E14">
        <w:rPr>
          <w:rFonts w:ascii="Verdana" w:hAnsi="Verdana"/>
          <w:iCs/>
          <w:color w:val="000000"/>
          <w:sz w:val="20"/>
        </w:rPr>
        <w:t xml:space="preserve">přímý </w:t>
      </w:r>
      <w:r w:rsidRPr="0090486B">
        <w:rPr>
          <w:rFonts w:ascii="Verdana" w:hAnsi="Verdana"/>
          <w:iCs/>
          <w:color w:val="000000"/>
          <w:sz w:val="20"/>
        </w:rPr>
        <w:t xml:space="preserve">postup do vyšší ligy či účast v baráži nesmí tým odmítnout </w:t>
      </w:r>
      <w:r w:rsidRPr="0090486B">
        <w:rPr>
          <w:rFonts w:ascii="Verdana" w:hAnsi="Verdana"/>
          <w:b/>
          <w:iCs/>
          <w:color w:val="000000"/>
          <w:sz w:val="20"/>
        </w:rPr>
        <w:t>ve dvou po sobě následujících sezónách</w:t>
      </w:r>
      <w:r w:rsidRPr="0090486B">
        <w:rPr>
          <w:rFonts w:ascii="Verdana" w:hAnsi="Verdana"/>
          <w:iCs/>
          <w:color w:val="000000"/>
          <w:sz w:val="20"/>
        </w:rPr>
        <w:t>. Při opakovaném odmítnutí postupu bude v následujícím ročníku přeřazen do nejnižší ligy</w:t>
      </w:r>
      <w:r>
        <w:rPr>
          <w:rFonts w:ascii="Verdana" w:hAnsi="Verdana"/>
          <w:iCs/>
          <w:color w:val="000000"/>
          <w:sz w:val="20"/>
        </w:rPr>
        <w:t xml:space="preserve">. </w:t>
      </w:r>
      <w:r w:rsidR="00A36A9A" w:rsidRPr="00647A9B">
        <w:rPr>
          <w:rFonts w:ascii="Verdana" w:hAnsi="Verdana"/>
          <w:iCs/>
          <w:color w:val="000000"/>
          <w:sz w:val="20"/>
        </w:rPr>
        <w:t>Při zániku (nepřihlášení) týmu</w:t>
      </w:r>
      <w:r w:rsidR="00DD081A">
        <w:rPr>
          <w:rFonts w:ascii="Verdana" w:hAnsi="Verdana"/>
          <w:iCs/>
          <w:color w:val="000000"/>
          <w:sz w:val="20"/>
        </w:rPr>
        <w:t xml:space="preserve"> </w:t>
      </w:r>
      <w:r w:rsidR="00DD081A" w:rsidRPr="0090486B">
        <w:rPr>
          <w:rFonts w:ascii="Verdana" w:hAnsi="Verdana"/>
          <w:iCs/>
          <w:color w:val="000000"/>
          <w:sz w:val="20"/>
        </w:rPr>
        <w:t>a při odmítnutých postupech</w:t>
      </w:r>
      <w:r w:rsidR="00A36A9A" w:rsidRPr="00647A9B">
        <w:rPr>
          <w:rFonts w:ascii="Verdana" w:hAnsi="Verdana"/>
          <w:iCs/>
          <w:color w:val="000000"/>
          <w:sz w:val="20"/>
        </w:rPr>
        <w:t xml:space="preserve"> se </w:t>
      </w:r>
      <w:r w:rsidR="00DD081A">
        <w:rPr>
          <w:rFonts w:ascii="Verdana" w:hAnsi="Verdana"/>
          <w:iCs/>
          <w:color w:val="000000"/>
          <w:sz w:val="20"/>
        </w:rPr>
        <w:t>ligy doplňují</w:t>
      </w:r>
      <w:r w:rsidR="00A36A9A" w:rsidRPr="00647A9B">
        <w:rPr>
          <w:rFonts w:ascii="Verdana" w:hAnsi="Verdana"/>
          <w:iCs/>
          <w:color w:val="000000"/>
          <w:sz w:val="20"/>
        </w:rPr>
        <w:t xml:space="preserve">. Nejprve se nabízí místo </w:t>
      </w:r>
      <w:r w:rsidR="00A36A9A" w:rsidRPr="00647A9B">
        <w:rPr>
          <w:rFonts w:ascii="Verdana" w:hAnsi="Verdana"/>
          <w:b/>
          <w:iCs/>
          <w:color w:val="000000"/>
          <w:sz w:val="20"/>
        </w:rPr>
        <w:t>týmům dle pořadí v Baráži</w:t>
      </w:r>
      <w:r w:rsidR="00A36A9A" w:rsidRPr="00647A9B">
        <w:rPr>
          <w:rFonts w:ascii="Verdana" w:hAnsi="Verdana"/>
          <w:iCs/>
          <w:color w:val="000000"/>
          <w:sz w:val="20"/>
        </w:rPr>
        <w:t xml:space="preserve">, potom postupně </w:t>
      </w:r>
      <w:r w:rsidR="00A36A9A" w:rsidRPr="00647A9B">
        <w:rPr>
          <w:rFonts w:ascii="Verdana" w:hAnsi="Verdana"/>
          <w:b/>
          <w:iCs/>
          <w:color w:val="000000"/>
          <w:sz w:val="20"/>
        </w:rPr>
        <w:t>přímo sestupujícím</w:t>
      </w:r>
      <w:r w:rsidR="00A36A9A" w:rsidRPr="00647A9B">
        <w:rPr>
          <w:rFonts w:ascii="Verdana" w:hAnsi="Verdana"/>
          <w:iCs/>
          <w:color w:val="000000"/>
          <w:sz w:val="20"/>
        </w:rPr>
        <w:t xml:space="preserve"> a naposled dle pořadí v nižší lize. Pro přijetí nabídky </w:t>
      </w:r>
      <w:r w:rsidR="00A36A9A" w:rsidRPr="00A6737A">
        <w:rPr>
          <w:rFonts w:ascii="Verdana" w:hAnsi="Verdana"/>
          <w:i/>
          <w:iCs/>
          <w:sz w:val="16"/>
        </w:rPr>
        <w:t>(bude zaslána na e</w:t>
      </w:r>
      <w:r w:rsidR="005B706C">
        <w:rPr>
          <w:rFonts w:ascii="Verdana" w:hAnsi="Verdana"/>
          <w:i/>
          <w:iCs/>
          <w:sz w:val="16"/>
        </w:rPr>
        <w:t>-</w:t>
      </w:r>
      <w:r w:rsidR="00A36A9A" w:rsidRPr="00A6737A">
        <w:rPr>
          <w:rFonts w:ascii="Verdana" w:hAnsi="Verdana"/>
          <w:i/>
          <w:iCs/>
          <w:sz w:val="16"/>
        </w:rPr>
        <w:t xml:space="preserve">mail, </w:t>
      </w:r>
      <w:proofErr w:type="spellStart"/>
      <w:r w:rsidR="00A36A9A" w:rsidRPr="00A6737A">
        <w:rPr>
          <w:rFonts w:ascii="Verdana" w:hAnsi="Verdana"/>
          <w:i/>
          <w:iCs/>
          <w:sz w:val="16"/>
        </w:rPr>
        <w:t>sms</w:t>
      </w:r>
      <w:proofErr w:type="spellEnd"/>
      <w:r w:rsidR="00A36A9A" w:rsidRPr="00A6737A">
        <w:rPr>
          <w:rFonts w:ascii="Verdana" w:hAnsi="Verdana"/>
          <w:i/>
          <w:iCs/>
          <w:sz w:val="16"/>
        </w:rPr>
        <w:t xml:space="preserve"> správce týmu) </w:t>
      </w:r>
      <w:r w:rsidR="00A36A9A" w:rsidRPr="00647A9B">
        <w:rPr>
          <w:rFonts w:ascii="Verdana" w:hAnsi="Verdana"/>
          <w:iCs/>
          <w:color w:val="000000"/>
          <w:sz w:val="20"/>
        </w:rPr>
        <w:t xml:space="preserve">doplnění vyšší soutěže je dán </w:t>
      </w:r>
      <w:r w:rsidR="00A36A9A" w:rsidRPr="00647A9B">
        <w:rPr>
          <w:rFonts w:ascii="Verdana" w:hAnsi="Verdana"/>
          <w:b/>
          <w:iCs/>
          <w:color w:val="000000"/>
          <w:sz w:val="20"/>
        </w:rPr>
        <w:t>limit maximálně 24 hodin</w:t>
      </w:r>
      <w:r w:rsidR="00A36A9A" w:rsidRPr="00647A9B">
        <w:rPr>
          <w:rFonts w:ascii="Verdana" w:hAnsi="Verdana"/>
          <w:iCs/>
          <w:color w:val="000000"/>
          <w:sz w:val="20"/>
        </w:rPr>
        <w:t>.</w:t>
      </w:r>
      <w:r w:rsidR="00EE4304" w:rsidRPr="00647A9B">
        <w:rPr>
          <w:rFonts w:ascii="Verdana" w:hAnsi="Verdana"/>
          <w:iCs/>
          <w:color w:val="000000"/>
          <w:sz w:val="20"/>
        </w:rPr>
        <w:t xml:space="preserve"> </w:t>
      </w:r>
      <w:r w:rsidR="00F95133" w:rsidRPr="00647A9B">
        <w:rPr>
          <w:rFonts w:ascii="Verdana" w:hAnsi="Verdana"/>
          <w:iCs/>
          <w:color w:val="000000"/>
          <w:sz w:val="20"/>
        </w:rPr>
        <w:t>Po uzávěrce přihlášek může být v případě nutnosti tento</w:t>
      </w:r>
      <w:r w:rsidR="00F95133" w:rsidRPr="00647A9B">
        <w:rPr>
          <w:rFonts w:ascii="Verdana" w:hAnsi="Verdana"/>
          <w:i/>
          <w:iCs/>
          <w:color w:val="000000"/>
          <w:sz w:val="20"/>
        </w:rPr>
        <w:t xml:space="preserve"> </w:t>
      </w:r>
      <w:r w:rsidR="00F95133" w:rsidRPr="00647A9B">
        <w:rPr>
          <w:rFonts w:ascii="Verdana" w:hAnsi="Verdana"/>
          <w:iCs/>
          <w:color w:val="000000"/>
          <w:sz w:val="20"/>
        </w:rPr>
        <w:t>limit ještě zkrácen</w:t>
      </w:r>
      <w:r w:rsidR="00EE4304" w:rsidRPr="00647A9B">
        <w:rPr>
          <w:rFonts w:ascii="Verdana" w:hAnsi="Verdana"/>
          <w:iCs/>
          <w:color w:val="000000"/>
          <w:sz w:val="20"/>
        </w:rPr>
        <w:t>.</w:t>
      </w:r>
      <w:r w:rsidR="00A36A9A" w:rsidRPr="00647A9B">
        <w:rPr>
          <w:rFonts w:ascii="Verdana" w:hAnsi="Verdana"/>
          <w:iCs/>
          <w:color w:val="000000"/>
          <w:sz w:val="20"/>
        </w:rPr>
        <w:t xml:space="preserve"> Potom bude nabídka poskytnuta dalšímu týmu v pořadí.</w:t>
      </w:r>
    </w:p>
    <w:p w:rsidR="00A36A9A" w:rsidRPr="00A36A9A" w:rsidRDefault="00A36A9A" w:rsidP="00596114">
      <w:pPr>
        <w:pStyle w:val="Zkladntext"/>
        <w:rPr>
          <w:rFonts w:ascii="Verdana" w:hAnsi="Verdana"/>
          <w:iCs/>
          <w:color w:val="000000"/>
          <w:sz w:val="20"/>
        </w:rPr>
      </w:pPr>
    </w:p>
    <w:p w:rsidR="00596114" w:rsidRPr="00171B35" w:rsidRDefault="00596114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171B35">
        <w:rPr>
          <w:rStyle w:val="Siln"/>
          <w:b/>
          <w:bCs/>
          <w:color w:val="000000"/>
        </w:rPr>
        <w:t>6.</w:t>
      </w:r>
      <w:r w:rsidR="00B16414" w:rsidRPr="00171B35">
        <w:rPr>
          <w:rStyle w:val="Siln"/>
          <w:b/>
          <w:bCs/>
          <w:color w:val="000000"/>
        </w:rPr>
        <w:t xml:space="preserve"> LIGOVÉ UTKÁNÍ</w:t>
      </w:r>
    </w:p>
    <w:p w:rsidR="00596114" w:rsidRPr="00647A9B" w:rsidRDefault="00B16414" w:rsidP="00647A9B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647A9B">
        <w:rPr>
          <w:rFonts w:ascii="Verdana" w:hAnsi="Verdana" w:cs="Arial"/>
          <w:color w:val="000000"/>
          <w:sz w:val="20"/>
        </w:rPr>
        <w:t>Ligové</w:t>
      </w:r>
      <w:r w:rsidR="00596114" w:rsidRPr="00647A9B">
        <w:rPr>
          <w:rFonts w:ascii="Verdana" w:hAnsi="Verdana" w:cs="Arial"/>
          <w:color w:val="000000"/>
          <w:sz w:val="20"/>
        </w:rPr>
        <w:t xml:space="preserve"> utkání se hrají podle </w:t>
      </w:r>
      <w:r w:rsidR="00596114" w:rsidRPr="00647A9B">
        <w:rPr>
          <w:rFonts w:ascii="Verdana" w:hAnsi="Verdana" w:cs="Arial"/>
          <w:b/>
          <w:color w:val="000000"/>
          <w:sz w:val="20"/>
        </w:rPr>
        <w:t>R</w:t>
      </w:r>
      <w:r w:rsidRPr="00647A9B">
        <w:rPr>
          <w:rFonts w:ascii="Verdana" w:hAnsi="Verdana" w:cs="Arial"/>
          <w:b/>
          <w:color w:val="000000"/>
          <w:sz w:val="20"/>
        </w:rPr>
        <w:t>ozpisu utkání</w:t>
      </w:r>
      <w:r w:rsidR="00596114" w:rsidRPr="00647A9B">
        <w:rPr>
          <w:rFonts w:ascii="Verdana" w:hAnsi="Verdana" w:cs="Arial"/>
          <w:color w:val="000000"/>
          <w:sz w:val="20"/>
        </w:rPr>
        <w:t xml:space="preserve"> </w:t>
      </w:r>
      <w:r w:rsidR="00B4142D" w:rsidRPr="00647A9B">
        <w:rPr>
          <w:rFonts w:ascii="Verdana" w:hAnsi="Verdana" w:cs="Arial"/>
          <w:b/>
          <w:bCs/>
          <w:iCs/>
          <w:caps/>
          <w:color w:val="000000"/>
          <w:sz w:val="20"/>
        </w:rPr>
        <w:t>BPP</w:t>
      </w:r>
      <w:r w:rsidR="00596114" w:rsidRPr="00647A9B">
        <w:rPr>
          <w:rFonts w:ascii="Verdana" w:hAnsi="Verdana" w:cs="Arial"/>
          <w:color w:val="000000"/>
          <w:sz w:val="20"/>
        </w:rPr>
        <w:t xml:space="preserve">. Oba týmy se sejdou v určený čas na určené místo </w:t>
      </w:r>
      <w:r w:rsidR="00596114" w:rsidRPr="00647A9B">
        <w:rPr>
          <w:rFonts w:ascii="Verdana" w:hAnsi="Verdana"/>
          <w:i/>
          <w:iCs/>
          <w:color w:val="000000"/>
          <w:sz w:val="16"/>
        </w:rPr>
        <w:t>(</w:t>
      </w:r>
      <w:proofErr w:type="spellStart"/>
      <w:r w:rsidR="00596114" w:rsidRPr="00647A9B">
        <w:rPr>
          <w:rFonts w:ascii="Verdana" w:hAnsi="Verdana"/>
          <w:i/>
          <w:iCs/>
          <w:color w:val="000000"/>
          <w:sz w:val="16"/>
        </w:rPr>
        <w:t>boul</w:t>
      </w:r>
      <w:r w:rsidR="00F12EE7" w:rsidRPr="00647A9B">
        <w:rPr>
          <w:rFonts w:ascii="Verdana" w:hAnsi="Verdana"/>
          <w:i/>
          <w:iCs/>
          <w:color w:val="000000"/>
          <w:sz w:val="16"/>
        </w:rPr>
        <w:t>e</w:t>
      </w:r>
      <w:r w:rsidR="00596114" w:rsidRPr="00647A9B">
        <w:rPr>
          <w:rFonts w:ascii="Verdana" w:hAnsi="Verdana"/>
          <w:i/>
          <w:iCs/>
          <w:color w:val="000000"/>
          <w:sz w:val="16"/>
        </w:rPr>
        <w:t>drom</w:t>
      </w:r>
      <w:proofErr w:type="spellEnd"/>
      <w:r w:rsidR="00596114" w:rsidRPr="00647A9B">
        <w:rPr>
          <w:rFonts w:ascii="Verdana" w:hAnsi="Verdana"/>
          <w:i/>
          <w:iCs/>
          <w:color w:val="000000"/>
          <w:sz w:val="16"/>
        </w:rPr>
        <w:t xml:space="preserve"> domácích).</w:t>
      </w:r>
      <w:r w:rsidR="00596114" w:rsidRPr="00647A9B">
        <w:rPr>
          <w:rFonts w:ascii="Verdana" w:hAnsi="Verdana" w:cs="Arial"/>
          <w:color w:val="000000"/>
          <w:sz w:val="20"/>
        </w:rPr>
        <w:t xml:space="preserve"> Je doporučeno dostavit se zhruba o 10 minut dříve pro vyřízení nezbytných formalit.</w:t>
      </w:r>
    </w:p>
    <w:p w:rsidR="006460D3" w:rsidRPr="00171B35" w:rsidRDefault="0059611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t>6.1.</w:t>
      </w:r>
      <w:r w:rsidR="00E47112" w:rsidRPr="00171B35">
        <w:rPr>
          <w:color w:val="000000"/>
        </w:rPr>
        <w:t xml:space="preserve"> </w:t>
      </w:r>
      <w:r w:rsidR="00197271" w:rsidRPr="00171B35">
        <w:rPr>
          <w:color w:val="000000"/>
        </w:rPr>
        <w:t xml:space="preserve">Formality </w:t>
      </w:r>
    </w:p>
    <w:p w:rsidR="006460D3" w:rsidRPr="00197271" w:rsidRDefault="006460D3" w:rsidP="00755CDF">
      <w:pPr>
        <w:pStyle w:val="Zkladntext"/>
        <w:jc w:val="left"/>
        <w:rPr>
          <w:rFonts w:ascii="Verdana" w:hAnsi="Verdana" w:cs="Arial"/>
          <w:sz w:val="20"/>
        </w:rPr>
      </w:pPr>
      <w:r w:rsidRPr="00197271">
        <w:rPr>
          <w:rFonts w:ascii="Verdana" w:hAnsi="Verdana" w:cs="Arial"/>
          <w:sz w:val="20"/>
        </w:rPr>
        <w:t xml:space="preserve">Základním dokumentem je </w:t>
      </w:r>
      <w:r w:rsidRPr="00197271">
        <w:rPr>
          <w:rFonts w:ascii="Verdana" w:hAnsi="Verdana" w:cs="Arial"/>
          <w:b/>
          <w:sz w:val="20"/>
        </w:rPr>
        <w:t>Zápis o utkání</w:t>
      </w:r>
      <w:r w:rsidRPr="00197271">
        <w:rPr>
          <w:rFonts w:ascii="Verdana" w:hAnsi="Verdana" w:cs="Arial"/>
          <w:sz w:val="20"/>
        </w:rPr>
        <w:t xml:space="preserve">. Do zápisu je nutné vyplnit všechny potřebné údaje nutné k zahájení utkání. Jako první zápis vyplňují hosté, potom jej vyplní domácí. Pouze v barážích se zápis vyplňuje současně </w:t>
      </w:r>
      <w:r w:rsidR="00A9575D" w:rsidRPr="00197271">
        <w:rPr>
          <w:rFonts w:ascii="Verdana" w:hAnsi="Verdana"/>
          <w:i/>
          <w:iCs/>
          <w:sz w:val="16"/>
        </w:rPr>
        <w:t>(nikdo není domácí tým)</w:t>
      </w:r>
      <w:r w:rsidR="00A9575D" w:rsidRPr="00197271">
        <w:rPr>
          <w:rFonts w:ascii="Verdana" w:hAnsi="Verdana"/>
          <w:iCs/>
          <w:sz w:val="20"/>
        </w:rPr>
        <w:t>,</w:t>
      </w:r>
      <w:r w:rsidR="00A9575D" w:rsidRPr="00197271">
        <w:rPr>
          <w:rFonts w:ascii="Verdana" w:hAnsi="Verdana" w:cs="Arial"/>
          <w:sz w:val="20"/>
        </w:rPr>
        <w:t xml:space="preserve"> tak aby soupeř neviděl nasazení hráčů. Po</w:t>
      </w:r>
      <w:r w:rsidRPr="00197271">
        <w:rPr>
          <w:rFonts w:ascii="Verdana" w:hAnsi="Verdana" w:cs="Arial"/>
          <w:sz w:val="20"/>
        </w:rPr>
        <w:t xml:space="preserve"> výměně </w:t>
      </w:r>
      <w:r w:rsidR="00A9575D" w:rsidRPr="00197271">
        <w:rPr>
          <w:rFonts w:ascii="Verdana" w:hAnsi="Verdana" w:cs="Arial"/>
          <w:sz w:val="20"/>
        </w:rPr>
        <w:t>zápisů s hráči vepsanými pro první zápas trojic,</w:t>
      </w:r>
      <w:r w:rsidR="00A9575D" w:rsidRPr="00197271">
        <w:rPr>
          <w:rFonts w:ascii="Verdana" w:hAnsi="Verdana" w:cs="Arial"/>
          <w:i/>
          <w:sz w:val="16"/>
          <w:szCs w:val="16"/>
        </w:rPr>
        <w:t xml:space="preserve"> </w:t>
      </w:r>
      <w:r w:rsidRPr="00197271">
        <w:rPr>
          <w:rFonts w:ascii="Verdana" w:hAnsi="Verdana" w:cs="Arial"/>
          <w:sz w:val="20"/>
        </w:rPr>
        <w:t>si správci týmů dopíší údaje ze soupeřova</w:t>
      </w:r>
      <w:r w:rsidR="00A9575D" w:rsidRPr="00197271">
        <w:rPr>
          <w:rFonts w:ascii="Verdana" w:hAnsi="Verdana" w:cs="Arial"/>
          <w:sz w:val="20"/>
        </w:rPr>
        <w:t xml:space="preserve"> zápisu tak, aby obě kopie byly stejné. Poté může začít první zápas. Stejně se pak postupuje při nominaci hráčů do zápasů jednotlivců a dvojic.  </w:t>
      </w:r>
      <w:r w:rsidRPr="00197271">
        <w:rPr>
          <w:rFonts w:ascii="Verdana" w:hAnsi="Verdana" w:cs="Arial"/>
          <w:sz w:val="20"/>
        </w:rPr>
        <w:t xml:space="preserve"> </w:t>
      </w:r>
    </w:p>
    <w:p w:rsidR="00596114" w:rsidRPr="00171B35" w:rsidRDefault="0059611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t>6.2.</w:t>
      </w:r>
      <w:r w:rsidR="00E47112" w:rsidRPr="00171B35">
        <w:rPr>
          <w:color w:val="000000"/>
        </w:rPr>
        <w:t xml:space="preserve"> </w:t>
      </w:r>
      <w:r w:rsidRPr="00171B35">
        <w:rPr>
          <w:color w:val="000000"/>
        </w:rPr>
        <w:t>Soupiska</w:t>
      </w:r>
    </w:p>
    <w:p w:rsidR="00704CE1" w:rsidRDefault="00EB3855" w:rsidP="00755CDF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755CDF">
        <w:rPr>
          <w:rFonts w:ascii="Verdana" w:hAnsi="Verdana" w:cs="Arial"/>
          <w:color w:val="000000"/>
          <w:sz w:val="20"/>
        </w:rPr>
        <w:t xml:space="preserve">Soupiska je </w:t>
      </w:r>
      <w:r w:rsidR="004468C7" w:rsidRPr="00755CDF">
        <w:rPr>
          <w:rFonts w:ascii="Verdana" w:hAnsi="Verdana" w:cs="Arial"/>
          <w:color w:val="000000"/>
          <w:sz w:val="20"/>
        </w:rPr>
        <w:t>elektronická</w:t>
      </w:r>
      <w:r w:rsidRPr="00755CDF">
        <w:rPr>
          <w:rFonts w:ascii="Verdana" w:hAnsi="Verdana" w:cs="Arial"/>
          <w:color w:val="000000"/>
          <w:sz w:val="20"/>
        </w:rPr>
        <w:t xml:space="preserve"> a vede ji za tým Správce ligy v software.</w:t>
      </w:r>
      <w:r w:rsidR="00F95133" w:rsidRPr="00755CDF">
        <w:rPr>
          <w:rFonts w:ascii="Verdana" w:hAnsi="Verdana" w:cs="Arial"/>
          <w:color w:val="000000"/>
          <w:sz w:val="20"/>
        </w:rPr>
        <w:t xml:space="preserve"> </w:t>
      </w:r>
      <w:r w:rsidRPr="00755CDF">
        <w:rPr>
          <w:rFonts w:ascii="Verdana" w:hAnsi="Verdana" w:cs="Arial"/>
          <w:color w:val="000000"/>
          <w:sz w:val="20"/>
        </w:rPr>
        <w:t>Jde o seznam hráčů</w:t>
      </w:r>
      <w:r w:rsidR="00353985" w:rsidRPr="00755CDF">
        <w:rPr>
          <w:rFonts w:ascii="Verdana" w:hAnsi="Verdana" w:cs="Arial"/>
          <w:color w:val="000000"/>
          <w:sz w:val="20"/>
        </w:rPr>
        <w:t>,</w:t>
      </w:r>
      <w:r w:rsidRPr="00755CDF">
        <w:rPr>
          <w:rFonts w:ascii="Verdana" w:hAnsi="Verdana" w:cs="Arial"/>
          <w:color w:val="000000"/>
          <w:sz w:val="20"/>
        </w:rPr>
        <w:t xml:space="preserve"> kteří budou za tým hrát v průběhu sezóny. Tento seznam je předán písemně nebo e</w:t>
      </w:r>
      <w:r w:rsidR="005B706C">
        <w:rPr>
          <w:rFonts w:ascii="Verdana" w:hAnsi="Verdana" w:cs="Arial"/>
          <w:color w:val="000000"/>
          <w:sz w:val="20"/>
        </w:rPr>
        <w:t>-</w:t>
      </w:r>
      <w:r w:rsidRPr="00755CDF">
        <w:rPr>
          <w:rFonts w:ascii="Verdana" w:hAnsi="Verdana" w:cs="Arial"/>
          <w:color w:val="000000"/>
          <w:sz w:val="20"/>
        </w:rPr>
        <w:t>mailem</w:t>
      </w:r>
      <w:r w:rsidR="00F95133" w:rsidRPr="00755CDF">
        <w:rPr>
          <w:rFonts w:ascii="Verdana" w:hAnsi="Verdana" w:cs="Arial"/>
          <w:i/>
          <w:color w:val="000000"/>
          <w:sz w:val="20"/>
        </w:rPr>
        <w:t xml:space="preserve"> </w:t>
      </w:r>
      <w:r w:rsidRPr="00755CDF">
        <w:rPr>
          <w:rFonts w:ascii="Verdana" w:hAnsi="Verdana" w:cs="Arial"/>
          <w:color w:val="000000"/>
          <w:sz w:val="20"/>
        </w:rPr>
        <w:t xml:space="preserve">při </w:t>
      </w:r>
      <w:r w:rsidR="00BB5746" w:rsidRPr="00755CDF">
        <w:rPr>
          <w:rFonts w:ascii="Verdana" w:hAnsi="Verdana" w:cs="Arial"/>
          <w:color w:val="000000"/>
          <w:sz w:val="20"/>
        </w:rPr>
        <w:t>odevzdání přihlášky</w:t>
      </w:r>
      <w:r w:rsidRPr="00755CDF">
        <w:rPr>
          <w:rFonts w:ascii="Verdana" w:hAnsi="Verdana" w:cs="Arial"/>
          <w:color w:val="000000"/>
          <w:sz w:val="20"/>
        </w:rPr>
        <w:t xml:space="preserve">. </w:t>
      </w:r>
      <w:r w:rsidR="00F95133" w:rsidRPr="00755CDF">
        <w:rPr>
          <w:rFonts w:ascii="Verdana" w:hAnsi="Verdana" w:cs="Arial"/>
          <w:color w:val="000000"/>
          <w:sz w:val="20"/>
        </w:rPr>
        <w:t>V průběhu sezóny je možno prostřednictvím Správce ligy soupisku doplňovat o další hráče.</w:t>
      </w:r>
      <w:r w:rsidR="00F95133" w:rsidRPr="00755CDF">
        <w:rPr>
          <w:rFonts w:ascii="Verdana" w:hAnsi="Verdana" w:cs="Arial"/>
          <w:i/>
          <w:color w:val="000000"/>
          <w:sz w:val="20"/>
        </w:rPr>
        <w:t xml:space="preserve"> </w:t>
      </w:r>
      <w:r w:rsidR="00596114" w:rsidRPr="00755CDF">
        <w:rPr>
          <w:rFonts w:ascii="Verdana" w:hAnsi="Verdana" w:cs="Arial"/>
          <w:color w:val="000000"/>
          <w:sz w:val="20"/>
        </w:rPr>
        <w:t xml:space="preserve">Do zápisu </w:t>
      </w:r>
      <w:r w:rsidR="00AF660E" w:rsidRPr="00505C15">
        <w:rPr>
          <w:rFonts w:ascii="Verdana" w:hAnsi="Verdana" w:cs="Arial"/>
          <w:sz w:val="20"/>
        </w:rPr>
        <w:t>o utkání</w:t>
      </w:r>
      <w:r w:rsidR="00AF660E">
        <w:rPr>
          <w:rFonts w:ascii="Verdana" w:hAnsi="Verdana" w:cs="Arial"/>
          <w:color w:val="000000"/>
          <w:sz w:val="20"/>
        </w:rPr>
        <w:t xml:space="preserve"> </w:t>
      </w:r>
      <w:r w:rsidR="00596114" w:rsidRPr="00755CDF">
        <w:rPr>
          <w:rFonts w:ascii="Verdana" w:hAnsi="Verdana" w:cs="Arial"/>
          <w:color w:val="000000"/>
          <w:sz w:val="20"/>
        </w:rPr>
        <w:t>se může vepsat pouze hráč, který je na soupisce týmu</w:t>
      </w:r>
      <w:r w:rsidR="00AF660E" w:rsidRPr="00505C15">
        <w:rPr>
          <w:rFonts w:ascii="Verdana" w:hAnsi="Verdana" w:cs="Arial"/>
          <w:sz w:val="20"/>
        </w:rPr>
        <w:t>, nebo je nejpozději před utkáním</w:t>
      </w:r>
      <w:r w:rsidR="0049722E" w:rsidRPr="00505C15">
        <w:rPr>
          <w:rFonts w:ascii="Verdana" w:hAnsi="Verdana" w:cs="Arial"/>
          <w:sz w:val="20"/>
        </w:rPr>
        <w:t xml:space="preserve"> nahlášen S</w:t>
      </w:r>
      <w:r w:rsidR="00AF660E" w:rsidRPr="00505C15">
        <w:rPr>
          <w:rFonts w:ascii="Verdana" w:hAnsi="Verdana" w:cs="Arial"/>
          <w:sz w:val="20"/>
        </w:rPr>
        <w:t>právci ligy k připsání na soupisku.</w:t>
      </w:r>
      <w:r w:rsidR="000B15AC" w:rsidRPr="00505C15">
        <w:rPr>
          <w:rFonts w:ascii="Verdana" w:hAnsi="Verdana" w:cs="Arial"/>
          <w:sz w:val="20"/>
        </w:rPr>
        <w:t xml:space="preserve"> Připisovat lze jen hráče, který ještě nenastoupil za žádný z jiných týmů v žádné z lig.</w:t>
      </w:r>
      <w:r w:rsidRPr="00505C15">
        <w:rPr>
          <w:rFonts w:ascii="Verdana" w:hAnsi="Verdana" w:cs="Arial"/>
          <w:sz w:val="20"/>
        </w:rPr>
        <w:t xml:space="preserve"> </w:t>
      </w:r>
    </w:p>
    <w:p w:rsidR="00596114" w:rsidRPr="00755CDF" w:rsidRDefault="00EB3855" w:rsidP="00755CDF">
      <w:pPr>
        <w:pStyle w:val="Zkladntext"/>
        <w:jc w:val="left"/>
        <w:rPr>
          <w:rFonts w:ascii="Verdana" w:hAnsi="Verdana" w:cs="Arial"/>
          <w:i/>
          <w:color w:val="000000"/>
          <w:sz w:val="20"/>
        </w:rPr>
      </w:pPr>
      <w:r w:rsidRPr="00DD081A">
        <w:rPr>
          <w:rFonts w:ascii="Verdana" w:hAnsi="Verdana" w:cs="Arial"/>
          <w:b/>
          <w:color w:val="000000"/>
          <w:sz w:val="20"/>
        </w:rPr>
        <w:t>Po</w:t>
      </w:r>
      <w:r w:rsidRPr="00755CDF">
        <w:rPr>
          <w:rFonts w:ascii="Verdana" w:hAnsi="Verdana" w:cs="Arial"/>
          <w:color w:val="000000"/>
          <w:sz w:val="20"/>
        </w:rPr>
        <w:t xml:space="preserve"> </w:t>
      </w:r>
      <w:r w:rsidRPr="00DD081A">
        <w:rPr>
          <w:rFonts w:ascii="Verdana" w:hAnsi="Verdana" w:cs="Arial"/>
          <w:b/>
          <w:color w:val="000000"/>
          <w:sz w:val="20"/>
        </w:rPr>
        <w:t>31.</w:t>
      </w:r>
      <w:r w:rsidR="00704CE1">
        <w:rPr>
          <w:rFonts w:ascii="Verdana" w:hAnsi="Verdana" w:cs="Arial"/>
          <w:b/>
          <w:color w:val="000000"/>
          <w:sz w:val="20"/>
        </w:rPr>
        <w:t xml:space="preserve"> </w:t>
      </w:r>
      <w:r w:rsidRPr="00DD081A">
        <w:rPr>
          <w:rFonts w:ascii="Verdana" w:hAnsi="Verdana" w:cs="Arial"/>
          <w:b/>
          <w:color w:val="000000"/>
          <w:sz w:val="20"/>
        </w:rPr>
        <w:t>8.</w:t>
      </w:r>
      <w:r w:rsidRPr="00755CDF">
        <w:rPr>
          <w:rFonts w:ascii="Verdana" w:hAnsi="Verdana" w:cs="Arial"/>
          <w:color w:val="000000"/>
          <w:sz w:val="20"/>
        </w:rPr>
        <w:t xml:space="preserve"> již </w:t>
      </w:r>
      <w:r w:rsidRPr="00DD081A">
        <w:rPr>
          <w:rFonts w:ascii="Verdana" w:hAnsi="Verdana" w:cs="Arial"/>
          <w:b/>
          <w:color w:val="000000"/>
          <w:sz w:val="20"/>
        </w:rPr>
        <w:t>nesmí týmy přibírat</w:t>
      </w:r>
      <w:r w:rsidRPr="00755CDF">
        <w:rPr>
          <w:rFonts w:ascii="Verdana" w:hAnsi="Verdana" w:cs="Arial"/>
          <w:color w:val="000000"/>
          <w:sz w:val="20"/>
        </w:rPr>
        <w:t xml:space="preserve"> nové hráče.</w:t>
      </w:r>
      <w:r w:rsidR="00596114" w:rsidRPr="00755CDF">
        <w:rPr>
          <w:rFonts w:ascii="Verdana" w:hAnsi="Verdana" w:cs="Arial"/>
          <w:color w:val="000000"/>
          <w:sz w:val="20"/>
        </w:rPr>
        <w:t xml:space="preserve"> Tým</w:t>
      </w:r>
      <w:r w:rsidR="00353985" w:rsidRPr="00755CDF">
        <w:rPr>
          <w:rFonts w:ascii="Verdana" w:hAnsi="Verdana" w:cs="Arial"/>
          <w:color w:val="000000"/>
          <w:sz w:val="20"/>
        </w:rPr>
        <w:t>,</w:t>
      </w:r>
      <w:r w:rsidR="00596114" w:rsidRPr="00755CDF">
        <w:rPr>
          <w:rFonts w:ascii="Verdana" w:hAnsi="Verdana" w:cs="Arial"/>
          <w:color w:val="000000"/>
          <w:sz w:val="20"/>
        </w:rPr>
        <w:t xml:space="preserve"> který</w:t>
      </w:r>
      <w:r w:rsidR="005B7341" w:rsidRPr="00755CDF">
        <w:rPr>
          <w:rFonts w:ascii="Verdana" w:hAnsi="Verdana" w:cs="Arial"/>
          <w:color w:val="000000"/>
          <w:sz w:val="20"/>
        </w:rPr>
        <w:t xml:space="preserve"> </w:t>
      </w:r>
      <w:r w:rsidR="00A145D6" w:rsidRPr="00755CDF">
        <w:rPr>
          <w:rFonts w:ascii="Verdana" w:hAnsi="Verdana" w:cs="Arial"/>
          <w:color w:val="000000"/>
          <w:sz w:val="20"/>
        </w:rPr>
        <w:t>zapíše nebo použije</w:t>
      </w:r>
      <w:r w:rsidR="005B7341" w:rsidRPr="00755CDF">
        <w:rPr>
          <w:rFonts w:ascii="Verdana" w:hAnsi="Verdana" w:cs="Arial"/>
          <w:color w:val="000000"/>
          <w:sz w:val="20"/>
        </w:rPr>
        <w:t xml:space="preserve"> hráče</w:t>
      </w:r>
      <w:r w:rsidR="00353985" w:rsidRPr="00755CDF">
        <w:rPr>
          <w:rFonts w:ascii="Verdana" w:hAnsi="Verdana" w:cs="Arial"/>
          <w:color w:val="000000"/>
          <w:sz w:val="20"/>
        </w:rPr>
        <w:t>,</w:t>
      </w:r>
      <w:r w:rsidR="005B7341" w:rsidRPr="00755CDF">
        <w:rPr>
          <w:rFonts w:ascii="Verdana" w:hAnsi="Verdana" w:cs="Arial"/>
          <w:color w:val="000000"/>
          <w:sz w:val="20"/>
        </w:rPr>
        <w:t xml:space="preserve"> </w:t>
      </w:r>
      <w:r w:rsidR="00704CE1">
        <w:rPr>
          <w:rFonts w:ascii="Verdana" w:hAnsi="Verdana" w:cs="Arial"/>
          <w:color w:val="000000"/>
          <w:sz w:val="20"/>
        </w:rPr>
        <w:t>který je</w:t>
      </w:r>
      <w:r w:rsidR="00A145D6" w:rsidRPr="00755CDF">
        <w:rPr>
          <w:rFonts w:ascii="Verdana" w:hAnsi="Verdana" w:cs="Arial"/>
          <w:color w:val="000000"/>
          <w:sz w:val="20"/>
        </w:rPr>
        <w:t xml:space="preserve"> </w:t>
      </w:r>
      <w:r w:rsidR="00974709" w:rsidRPr="00755CDF">
        <w:rPr>
          <w:rFonts w:ascii="Verdana" w:hAnsi="Verdana" w:cs="Arial"/>
          <w:color w:val="000000"/>
          <w:sz w:val="20"/>
        </w:rPr>
        <w:t>v soupisce jiného týmu</w:t>
      </w:r>
      <w:r w:rsidR="00353985" w:rsidRPr="00755CDF">
        <w:rPr>
          <w:rFonts w:ascii="Verdana" w:hAnsi="Verdana" w:cs="Arial"/>
          <w:color w:val="000000"/>
          <w:sz w:val="20"/>
        </w:rPr>
        <w:t>,</w:t>
      </w:r>
      <w:r w:rsidR="00974709" w:rsidRPr="00755CDF">
        <w:rPr>
          <w:rFonts w:ascii="Verdana" w:hAnsi="Verdana" w:cs="Arial"/>
          <w:color w:val="000000"/>
          <w:sz w:val="20"/>
        </w:rPr>
        <w:t xml:space="preserve"> bude disciplinárně potrestán.</w:t>
      </w:r>
      <w:r w:rsidR="00596114" w:rsidRPr="00755CDF">
        <w:rPr>
          <w:rFonts w:ascii="Verdana" w:hAnsi="Verdana" w:cs="Arial"/>
          <w:color w:val="000000"/>
          <w:sz w:val="20"/>
        </w:rPr>
        <w:t xml:space="preserve"> Přehled soupisek </w:t>
      </w:r>
      <w:r w:rsidR="00F95133" w:rsidRPr="00755CDF">
        <w:rPr>
          <w:rFonts w:ascii="Verdana" w:hAnsi="Verdana" w:cs="Arial"/>
          <w:color w:val="000000"/>
          <w:sz w:val="20"/>
        </w:rPr>
        <w:t xml:space="preserve">bude k dispozici na </w:t>
      </w:r>
      <w:r w:rsidR="00BB5746" w:rsidRPr="00755CDF">
        <w:rPr>
          <w:rFonts w:ascii="Verdana" w:hAnsi="Verdana" w:cs="Arial"/>
          <w:color w:val="000000"/>
          <w:sz w:val="20"/>
        </w:rPr>
        <w:t xml:space="preserve">internetových </w:t>
      </w:r>
      <w:r w:rsidR="00F95133" w:rsidRPr="00755CDF">
        <w:rPr>
          <w:rFonts w:ascii="Verdana" w:hAnsi="Verdana" w:cs="Arial"/>
          <w:color w:val="000000"/>
          <w:sz w:val="20"/>
        </w:rPr>
        <w:t>stránkách soutěže</w:t>
      </w:r>
      <w:r w:rsidR="00BB5746" w:rsidRPr="00755CDF">
        <w:rPr>
          <w:rFonts w:ascii="Verdana" w:hAnsi="Verdana" w:cs="Arial"/>
          <w:color w:val="000000"/>
          <w:sz w:val="20"/>
        </w:rPr>
        <w:t>.</w:t>
      </w:r>
    </w:p>
    <w:p w:rsidR="00596114" w:rsidRPr="00171B35" w:rsidRDefault="0059611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t>6.3.</w:t>
      </w:r>
      <w:r w:rsidR="00704CE1" w:rsidRPr="00171B35">
        <w:rPr>
          <w:color w:val="000000"/>
        </w:rPr>
        <w:t xml:space="preserve"> </w:t>
      </w:r>
      <w:r w:rsidRPr="00171B35">
        <w:rPr>
          <w:color w:val="000000"/>
        </w:rPr>
        <w:t>Identifikace hráčů</w:t>
      </w:r>
    </w:p>
    <w:p w:rsidR="00596114" w:rsidRPr="00755CDF" w:rsidRDefault="00596114" w:rsidP="00755CDF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755CDF">
        <w:rPr>
          <w:rFonts w:ascii="Verdana" w:hAnsi="Verdana" w:cs="Arial"/>
          <w:color w:val="000000"/>
          <w:sz w:val="20"/>
        </w:rPr>
        <w:t>Pokud bude mít tým pochyby o identitě hráče</w:t>
      </w:r>
      <w:r w:rsidR="00704CE1">
        <w:rPr>
          <w:rFonts w:ascii="Verdana" w:hAnsi="Verdana" w:cs="Arial"/>
          <w:color w:val="000000"/>
          <w:sz w:val="20"/>
        </w:rPr>
        <w:t>,</w:t>
      </w:r>
      <w:r w:rsidRPr="00755CDF">
        <w:rPr>
          <w:rFonts w:ascii="Verdana" w:hAnsi="Verdana" w:cs="Arial"/>
          <w:color w:val="000000"/>
          <w:sz w:val="20"/>
        </w:rPr>
        <w:t xml:space="preserve"> může správce týmu požádat hráče o legitimování nějakým průkazem </w:t>
      </w:r>
      <w:r w:rsidRPr="00755CDF">
        <w:rPr>
          <w:rFonts w:ascii="Verdana" w:hAnsi="Verdana"/>
          <w:i/>
          <w:iCs/>
          <w:sz w:val="16"/>
        </w:rPr>
        <w:t>(OP, ŘP, studijní průkaz, předplatné MHD)</w:t>
      </w:r>
      <w:r w:rsidRPr="00755CDF">
        <w:rPr>
          <w:rFonts w:ascii="Verdana" w:hAnsi="Verdana" w:cs="Arial"/>
          <w:color w:val="000000"/>
          <w:sz w:val="20"/>
        </w:rPr>
        <w:t xml:space="preserve">, který určí jeho totožnost. Při zjištěném podvodu se tým i hráč vystavují </w:t>
      </w:r>
      <w:r w:rsidR="00CA775D" w:rsidRPr="00755CDF">
        <w:rPr>
          <w:rFonts w:ascii="Verdana" w:hAnsi="Verdana" w:cs="Arial"/>
          <w:color w:val="000000"/>
          <w:sz w:val="20"/>
        </w:rPr>
        <w:t>disciplinárnímu trestu</w:t>
      </w:r>
      <w:r w:rsidRPr="00755CDF">
        <w:rPr>
          <w:rFonts w:ascii="Verdana" w:hAnsi="Verdana" w:cs="Arial"/>
          <w:color w:val="000000"/>
          <w:sz w:val="20"/>
        </w:rPr>
        <w:t>.</w:t>
      </w:r>
    </w:p>
    <w:p w:rsidR="00596114" w:rsidRPr="00171B35" w:rsidRDefault="0059611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t>6.4.</w:t>
      </w:r>
      <w:r w:rsidR="00E47112" w:rsidRPr="00171B35">
        <w:rPr>
          <w:color w:val="000000"/>
        </w:rPr>
        <w:t xml:space="preserve"> </w:t>
      </w:r>
      <w:r w:rsidRPr="00171B35">
        <w:rPr>
          <w:color w:val="000000"/>
        </w:rPr>
        <w:t>Začátek zápasů</w:t>
      </w:r>
    </w:p>
    <w:p w:rsidR="00596114" w:rsidRPr="00755CDF" w:rsidRDefault="00125494" w:rsidP="00755CDF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755CDF">
        <w:rPr>
          <w:rFonts w:ascii="Verdana" w:hAnsi="Verdana"/>
          <w:color w:val="000000"/>
          <w:sz w:val="20"/>
        </w:rPr>
        <w:t>Jestliže</w:t>
      </w:r>
      <w:r w:rsidR="00596114" w:rsidRPr="00755CDF">
        <w:rPr>
          <w:rFonts w:ascii="Verdana" w:hAnsi="Verdana"/>
          <w:color w:val="000000"/>
          <w:sz w:val="20"/>
        </w:rPr>
        <w:t xml:space="preserve"> některý tým nestihne plánovaný začátek zápasu, je na něj soupeř povinen adekvátně čekat pouze tehdy, pokud tým své zdržení před utkáním nahlásí čekajícímu týmu. Čekací doba je </w:t>
      </w:r>
      <w:r w:rsidR="00596114" w:rsidRPr="00DD081A">
        <w:rPr>
          <w:rFonts w:ascii="Verdana" w:hAnsi="Verdana"/>
          <w:color w:val="000000"/>
          <w:sz w:val="20"/>
        </w:rPr>
        <w:t>20 min</w:t>
      </w:r>
      <w:r w:rsidR="00DD081A" w:rsidRPr="00DD081A">
        <w:rPr>
          <w:rFonts w:ascii="Verdana" w:hAnsi="Verdana"/>
          <w:color w:val="000000"/>
          <w:sz w:val="20"/>
        </w:rPr>
        <w:t>ut</w:t>
      </w:r>
      <w:r w:rsidR="00596114" w:rsidRPr="00755CDF">
        <w:rPr>
          <w:rFonts w:ascii="Verdana" w:hAnsi="Verdana"/>
          <w:color w:val="000000"/>
          <w:sz w:val="20"/>
        </w:rPr>
        <w:t xml:space="preserve">. </w:t>
      </w:r>
      <w:r w:rsidR="00DA6A87" w:rsidRPr="00755CDF">
        <w:rPr>
          <w:rFonts w:ascii="Verdana" w:hAnsi="Verdana"/>
          <w:color w:val="000000"/>
          <w:sz w:val="20"/>
        </w:rPr>
        <w:t>Když</w:t>
      </w:r>
      <w:r w:rsidR="00596114" w:rsidRPr="00755CDF">
        <w:rPr>
          <w:rFonts w:ascii="Verdana" w:hAnsi="Verdana"/>
          <w:color w:val="000000"/>
          <w:sz w:val="20"/>
        </w:rPr>
        <w:t xml:space="preserve"> se v této době soupeř dostaví, utkání začne standardně.</w:t>
      </w:r>
      <w:r w:rsidR="00C22402" w:rsidRPr="00755CDF">
        <w:rPr>
          <w:rFonts w:ascii="Verdana" w:hAnsi="Verdana"/>
          <w:color w:val="000000"/>
          <w:sz w:val="20"/>
        </w:rPr>
        <w:t xml:space="preserve"> </w:t>
      </w:r>
      <w:r w:rsidR="00CA775D" w:rsidRPr="00755CDF">
        <w:rPr>
          <w:rFonts w:ascii="Verdana" w:hAnsi="Verdana"/>
          <w:color w:val="000000"/>
          <w:sz w:val="20"/>
        </w:rPr>
        <w:t>Za neomluvené</w:t>
      </w:r>
      <w:r w:rsidR="00C22402" w:rsidRPr="00755CDF">
        <w:rPr>
          <w:rFonts w:ascii="Verdana" w:hAnsi="Verdana"/>
          <w:color w:val="000000"/>
          <w:sz w:val="20"/>
        </w:rPr>
        <w:t xml:space="preserve"> </w:t>
      </w:r>
      <w:r w:rsidR="00403D66">
        <w:rPr>
          <w:rFonts w:ascii="Verdana" w:hAnsi="Verdana"/>
          <w:color w:val="000000"/>
          <w:sz w:val="20"/>
        </w:rPr>
        <w:t xml:space="preserve">a opakované </w:t>
      </w:r>
      <w:r w:rsidR="00C22402" w:rsidRPr="00755CDF">
        <w:rPr>
          <w:rFonts w:ascii="Verdana" w:hAnsi="Verdana"/>
          <w:color w:val="000000"/>
          <w:sz w:val="20"/>
        </w:rPr>
        <w:t>pozdní příchod</w:t>
      </w:r>
      <w:r w:rsidR="00CA775D" w:rsidRPr="00755CDF">
        <w:rPr>
          <w:rFonts w:ascii="Verdana" w:hAnsi="Verdana"/>
          <w:color w:val="000000"/>
          <w:sz w:val="20"/>
        </w:rPr>
        <w:t>y</w:t>
      </w:r>
      <w:r w:rsidR="00C22402" w:rsidRPr="00755CDF">
        <w:rPr>
          <w:rFonts w:ascii="Verdana" w:hAnsi="Verdana"/>
          <w:color w:val="000000"/>
          <w:sz w:val="20"/>
        </w:rPr>
        <w:t xml:space="preserve"> </w:t>
      </w:r>
      <w:r w:rsidR="00CA775D" w:rsidRPr="00755CDF">
        <w:rPr>
          <w:rFonts w:ascii="Verdana" w:hAnsi="Verdana"/>
          <w:color w:val="000000"/>
          <w:sz w:val="20"/>
        </w:rPr>
        <w:t>se týmy vystavují disciplinárnímu trestu.</w:t>
      </w:r>
    </w:p>
    <w:p w:rsidR="00596114" w:rsidRPr="00171B35" w:rsidRDefault="0059611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t>6.5.</w:t>
      </w:r>
      <w:r w:rsidR="00704CE1" w:rsidRPr="00171B35">
        <w:rPr>
          <w:color w:val="000000"/>
        </w:rPr>
        <w:t xml:space="preserve"> </w:t>
      </w:r>
      <w:r w:rsidRPr="00171B35">
        <w:rPr>
          <w:color w:val="000000"/>
        </w:rPr>
        <w:t>Trestné body</w:t>
      </w:r>
    </w:p>
    <w:p w:rsidR="00596114" w:rsidRPr="00755CDF" w:rsidRDefault="00596114" w:rsidP="00755CDF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755CDF">
        <w:rPr>
          <w:rFonts w:ascii="Verdana" w:hAnsi="Verdana"/>
          <w:color w:val="000000"/>
          <w:sz w:val="20"/>
        </w:rPr>
        <w:t>Pokud se i po této době soupeř nedostaví</w:t>
      </w:r>
      <w:r w:rsidR="005B7341" w:rsidRPr="00755CDF">
        <w:rPr>
          <w:rFonts w:ascii="Verdana" w:hAnsi="Verdana"/>
          <w:color w:val="000000"/>
          <w:sz w:val="20"/>
        </w:rPr>
        <w:t xml:space="preserve"> nebo se neomluví </w:t>
      </w:r>
      <w:r w:rsidR="00DA6A87" w:rsidRPr="00755CDF">
        <w:rPr>
          <w:rFonts w:ascii="Verdana" w:hAnsi="Verdana"/>
          <w:color w:val="000000"/>
          <w:sz w:val="20"/>
        </w:rPr>
        <w:t>za</w:t>
      </w:r>
      <w:r w:rsidR="005B7341" w:rsidRPr="00755CDF">
        <w:rPr>
          <w:rFonts w:ascii="Verdana" w:hAnsi="Verdana"/>
          <w:color w:val="000000"/>
          <w:sz w:val="20"/>
        </w:rPr>
        <w:t xml:space="preserve"> zdržení</w:t>
      </w:r>
      <w:r w:rsidRPr="00755CDF">
        <w:rPr>
          <w:rFonts w:ascii="Verdana" w:hAnsi="Verdana"/>
          <w:color w:val="000000"/>
          <w:sz w:val="20"/>
        </w:rPr>
        <w:t xml:space="preserve">, začínají se hrát utkání tak, jak jsou stanovena, ale bez vyplnění zápisu. Za každou započatou minutu potom přítomný tým získává jeden bod. </w:t>
      </w:r>
      <w:r w:rsidR="00125494" w:rsidRPr="00755CDF">
        <w:rPr>
          <w:rFonts w:ascii="Verdana" w:hAnsi="Verdana"/>
          <w:color w:val="000000"/>
          <w:sz w:val="20"/>
        </w:rPr>
        <w:t>Jestliže</w:t>
      </w:r>
      <w:r w:rsidRPr="00755CDF">
        <w:rPr>
          <w:rFonts w:ascii="Verdana" w:hAnsi="Verdana"/>
          <w:color w:val="000000"/>
          <w:sz w:val="20"/>
        </w:rPr>
        <w:t xml:space="preserve"> se soupeř dostaví v tomto čase (cca 11 minut), trestné body se zastaví, přičte se ještě jeden trestný bod za vyplnění zápisu a zápas pokračuje z toho stavu, kolik bodů dostal za trestné minuty. </w:t>
      </w:r>
    </w:p>
    <w:p w:rsidR="00596114" w:rsidRPr="00171B35" w:rsidRDefault="0059611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t>6.6.</w:t>
      </w:r>
      <w:r w:rsidR="00E47112" w:rsidRPr="00171B35">
        <w:rPr>
          <w:color w:val="000000"/>
        </w:rPr>
        <w:t xml:space="preserve"> </w:t>
      </w:r>
      <w:r w:rsidRPr="00171B35">
        <w:rPr>
          <w:color w:val="000000"/>
        </w:rPr>
        <w:t>Kontumace</w:t>
      </w:r>
    </w:p>
    <w:p w:rsidR="00BB5746" w:rsidRPr="00D63AEA" w:rsidRDefault="00DA6A87" w:rsidP="00D63AEA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D63AEA">
        <w:rPr>
          <w:rFonts w:ascii="Verdana" w:hAnsi="Verdana"/>
          <w:color w:val="000000"/>
          <w:sz w:val="20"/>
        </w:rPr>
        <w:t>Když soupeř vůbec nepřij</w:t>
      </w:r>
      <w:r w:rsidR="00596114" w:rsidRPr="00D63AEA">
        <w:rPr>
          <w:rFonts w:ascii="Verdana" w:hAnsi="Verdana"/>
          <w:color w:val="000000"/>
          <w:sz w:val="20"/>
        </w:rPr>
        <w:t xml:space="preserve">de, vyplní tým zápis po 33 minutách čekání, do poznámek napíše, „soupeř se nedostavil“ a </w:t>
      </w:r>
      <w:r w:rsidR="004E2F35">
        <w:rPr>
          <w:rFonts w:ascii="Verdana" w:hAnsi="Verdana"/>
          <w:color w:val="000000"/>
          <w:sz w:val="20"/>
        </w:rPr>
        <w:t>výsledky zápasů napíše jako 13:6</w:t>
      </w:r>
      <w:r w:rsidR="00596114" w:rsidRPr="00D63AEA">
        <w:rPr>
          <w:rFonts w:ascii="Verdana" w:hAnsi="Verdana"/>
          <w:color w:val="000000"/>
          <w:sz w:val="20"/>
        </w:rPr>
        <w:t xml:space="preserve"> a výsledek utkání 3:0 ve svůj prospěch. </w:t>
      </w:r>
      <w:r w:rsidRPr="00D63AEA">
        <w:rPr>
          <w:rFonts w:ascii="Verdana" w:hAnsi="Verdana"/>
          <w:color w:val="000000"/>
          <w:sz w:val="20"/>
        </w:rPr>
        <w:t>Pokud</w:t>
      </w:r>
      <w:r w:rsidR="00596114" w:rsidRPr="00D63AEA">
        <w:rPr>
          <w:rFonts w:ascii="Verdana" w:hAnsi="Verdana"/>
          <w:color w:val="000000"/>
          <w:sz w:val="20"/>
        </w:rPr>
        <w:t xml:space="preserve"> se nedostaví oba soupeři, bude zápas rozhodnut v neprospěch obou týmů. </w:t>
      </w:r>
      <w:r w:rsidR="00CA775D" w:rsidRPr="00D63AEA">
        <w:rPr>
          <w:rFonts w:ascii="Verdana" w:hAnsi="Verdana"/>
          <w:color w:val="000000"/>
          <w:sz w:val="20"/>
        </w:rPr>
        <w:t xml:space="preserve">Při nedostavení </w:t>
      </w:r>
      <w:r w:rsidR="00BB5746" w:rsidRPr="00D63AEA">
        <w:rPr>
          <w:rFonts w:ascii="Verdana" w:hAnsi="Verdana"/>
          <w:color w:val="000000"/>
          <w:sz w:val="20"/>
        </w:rPr>
        <w:t xml:space="preserve">se </w:t>
      </w:r>
      <w:r w:rsidR="00E765B3" w:rsidRPr="00D63AEA">
        <w:rPr>
          <w:rFonts w:ascii="Verdana" w:hAnsi="Verdana"/>
          <w:color w:val="000000"/>
          <w:sz w:val="20"/>
        </w:rPr>
        <w:t xml:space="preserve">k zápasu se </w:t>
      </w:r>
      <w:r w:rsidR="00CA775D" w:rsidRPr="00D63AEA">
        <w:rPr>
          <w:rFonts w:ascii="Verdana" w:hAnsi="Verdana"/>
          <w:color w:val="000000"/>
          <w:sz w:val="20"/>
        </w:rPr>
        <w:t>t</w:t>
      </w:r>
      <w:r w:rsidR="00E765B3" w:rsidRPr="00D63AEA">
        <w:rPr>
          <w:rFonts w:ascii="Verdana" w:hAnsi="Verdana"/>
          <w:color w:val="000000"/>
          <w:sz w:val="20"/>
        </w:rPr>
        <w:t>ýmy</w:t>
      </w:r>
      <w:r w:rsidR="00CA775D" w:rsidRPr="00D63AEA">
        <w:rPr>
          <w:rFonts w:ascii="Verdana" w:hAnsi="Verdana"/>
          <w:color w:val="000000"/>
          <w:sz w:val="20"/>
        </w:rPr>
        <w:t xml:space="preserve"> vystavují disciplinárnímu trestu</w:t>
      </w:r>
      <w:r w:rsidR="00E765B3" w:rsidRPr="00D63AEA">
        <w:rPr>
          <w:rFonts w:ascii="Verdana" w:hAnsi="Verdana"/>
          <w:color w:val="000000"/>
          <w:sz w:val="20"/>
        </w:rPr>
        <w:t>.</w:t>
      </w:r>
    </w:p>
    <w:p w:rsidR="00BB5746" w:rsidRPr="00171B35" w:rsidRDefault="008B77D4" w:rsidP="009E051F">
      <w:pPr>
        <w:pStyle w:val="Nadpis20"/>
        <w:outlineLvl w:val="0"/>
        <w:rPr>
          <w:color w:val="000000"/>
        </w:rPr>
      </w:pPr>
      <w:r w:rsidRPr="00171B35">
        <w:rPr>
          <w:color w:val="000000"/>
        </w:rPr>
        <w:lastRenderedPageBreak/>
        <w:t>6.6.1.</w:t>
      </w:r>
      <w:r w:rsidR="005B7341" w:rsidRPr="00171B35">
        <w:rPr>
          <w:color w:val="000000"/>
        </w:rPr>
        <w:t xml:space="preserve"> Zápis kontumace do statistik hráčů</w:t>
      </w:r>
    </w:p>
    <w:p w:rsidR="00BB5746" w:rsidRPr="00D63AEA" w:rsidRDefault="008B77D4" w:rsidP="00D63AEA">
      <w:pPr>
        <w:pStyle w:val="Zkladntext"/>
        <w:jc w:val="left"/>
        <w:rPr>
          <w:rFonts w:ascii="Verdana" w:hAnsi="Verdana"/>
          <w:color w:val="000000"/>
          <w:sz w:val="20"/>
        </w:rPr>
      </w:pPr>
      <w:r w:rsidRPr="00D63AEA">
        <w:rPr>
          <w:rFonts w:ascii="Verdana" w:hAnsi="Verdana"/>
          <w:color w:val="000000"/>
          <w:sz w:val="20"/>
        </w:rPr>
        <w:t xml:space="preserve">V případě, že je zápas </w:t>
      </w:r>
      <w:r w:rsidR="006F51BB" w:rsidRPr="00D63AEA">
        <w:rPr>
          <w:rFonts w:ascii="Verdana" w:hAnsi="Verdana"/>
          <w:color w:val="000000"/>
          <w:sz w:val="20"/>
        </w:rPr>
        <w:t>neodehrán-</w:t>
      </w:r>
      <w:r w:rsidRPr="00D63AEA">
        <w:rPr>
          <w:rFonts w:ascii="Verdana" w:hAnsi="Verdana"/>
          <w:color w:val="000000"/>
          <w:sz w:val="20"/>
        </w:rPr>
        <w:t xml:space="preserve">kontumován, zapisují se do výsledků </w:t>
      </w:r>
      <w:r w:rsidRPr="00D63AEA">
        <w:rPr>
          <w:rFonts w:ascii="Verdana" w:hAnsi="Verdana"/>
          <w:b/>
          <w:color w:val="000000"/>
          <w:sz w:val="20"/>
        </w:rPr>
        <w:t>pouze</w:t>
      </w:r>
      <w:r w:rsidRPr="00D63AEA">
        <w:rPr>
          <w:rFonts w:ascii="Verdana" w:hAnsi="Verdana"/>
          <w:color w:val="000000"/>
          <w:sz w:val="20"/>
        </w:rPr>
        <w:t xml:space="preserve"> </w:t>
      </w:r>
      <w:r w:rsidRPr="00D63AEA">
        <w:rPr>
          <w:rFonts w:ascii="Verdana" w:hAnsi="Verdana"/>
          <w:b/>
          <w:color w:val="000000"/>
          <w:sz w:val="20"/>
        </w:rPr>
        <w:t>body</w:t>
      </w:r>
      <w:r w:rsidR="005B7341" w:rsidRPr="00D63AEA">
        <w:rPr>
          <w:rFonts w:ascii="Verdana" w:hAnsi="Verdana"/>
          <w:b/>
          <w:color w:val="000000"/>
          <w:sz w:val="20"/>
        </w:rPr>
        <w:t xml:space="preserve"> </w:t>
      </w:r>
      <w:r w:rsidR="00DA6A87" w:rsidRPr="00D63AEA">
        <w:rPr>
          <w:rFonts w:ascii="Verdana" w:hAnsi="Verdana"/>
          <w:b/>
          <w:color w:val="000000"/>
          <w:sz w:val="20"/>
        </w:rPr>
        <w:t xml:space="preserve">a skóre </w:t>
      </w:r>
      <w:r w:rsidR="00965CC1" w:rsidRPr="00D63AEA">
        <w:rPr>
          <w:rFonts w:ascii="Verdana" w:hAnsi="Verdana"/>
          <w:b/>
          <w:color w:val="000000"/>
          <w:sz w:val="20"/>
        </w:rPr>
        <w:t>pro tým</w:t>
      </w:r>
      <w:r w:rsidR="00965CC1" w:rsidRPr="00D63AEA">
        <w:rPr>
          <w:rFonts w:ascii="Verdana" w:hAnsi="Verdana"/>
          <w:color w:val="000000"/>
          <w:sz w:val="20"/>
        </w:rPr>
        <w:t>.</w:t>
      </w:r>
    </w:p>
    <w:p w:rsidR="00596114" w:rsidRDefault="00596114" w:rsidP="009E051F">
      <w:pPr>
        <w:pStyle w:val="Nadpis20"/>
        <w:outlineLvl w:val="0"/>
      </w:pPr>
      <w:r w:rsidRPr="005B7341">
        <w:t>6.7.</w:t>
      </w:r>
      <w:r w:rsidR="00E47112">
        <w:t xml:space="preserve"> </w:t>
      </w:r>
      <w:r w:rsidRPr="005B7341">
        <w:t>Nekompletní tým</w:t>
      </w:r>
    </w:p>
    <w:p w:rsidR="00D63AEA" w:rsidRDefault="00596114" w:rsidP="00D63AEA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D63AEA">
        <w:rPr>
          <w:rFonts w:ascii="Verdana" w:hAnsi="Verdana" w:cs="Arial"/>
          <w:color w:val="000000"/>
          <w:sz w:val="20"/>
        </w:rPr>
        <w:t>Může nastat situace, kdy se soupeř dostaví v menším počtu hráčů než tři.</w:t>
      </w:r>
      <w:r w:rsidR="00D63AEA" w:rsidRPr="00D63AEA">
        <w:rPr>
          <w:rFonts w:ascii="Verdana" w:hAnsi="Verdana" w:cs="Arial"/>
          <w:color w:val="000000"/>
          <w:sz w:val="20"/>
        </w:rPr>
        <w:t xml:space="preserve"> </w:t>
      </w:r>
      <w:r w:rsidRPr="00D63AEA">
        <w:rPr>
          <w:rFonts w:ascii="Verdana" w:hAnsi="Verdana" w:cs="Arial"/>
          <w:color w:val="000000"/>
          <w:sz w:val="20"/>
        </w:rPr>
        <w:t>Takový tým se může účastnit utkání, ale hráči nesmí použít koule nepřítomného hráče.</w:t>
      </w:r>
      <w:r w:rsidR="00D63AEA">
        <w:rPr>
          <w:rFonts w:ascii="Verdana" w:hAnsi="Verdana" w:cs="Arial"/>
          <w:color w:val="000000"/>
          <w:sz w:val="20"/>
        </w:rPr>
        <w:t xml:space="preserve"> </w:t>
      </w:r>
    </w:p>
    <w:p w:rsidR="00596114" w:rsidRPr="00D63AEA" w:rsidRDefault="00596114" w:rsidP="00D63AEA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D63AEA">
        <w:rPr>
          <w:rFonts w:ascii="Verdana" w:hAnsi="Verdana" w:cs="Arial"/>
          <w:color w:val="000000"/>
          <w:sz w:val="20"/>
        </w:rPr>
        <w:t>Jestliže se některý tým dostaví opakovaně k</w:t>
      </w:r>
      <w:r w:rsidR="00D63AEA">
        <w:rPr>
          <w:rFonts w:ascii="Verdana" w:hAnsi="Verdana" w:cs="Arial"/>
          <w:color w:val="000000"/>
          <w:sz w:val="20"/>
        </w:rPr>
        <w:t> </w:t>
      </w:r>
      <w:r w:rsidRPr="00D63AEA">
        <w:rPr>
          <w:rFonts w:ascii="Verdana" w:hAnsi="Verdana" w:cs="Arial"/>
          <w:color w:val="000000"/>
          <w:sz w:val="20"/>
        </w:rPr>
        <w:t>utkání</w:t>
      </w:r>
      <w:r w:rsidR="00D63AEA">
        <w:rPr>
          <w:rFonts w:ascii="Verdana" w:hAnsi="Verdana" w:cs="Arial"/>
          <w:color w:val="000000"/>
          <w:sz w:val="20"/>
        </w:rPr>
        <w:t xml:space="preserve"> </w:t>
      </w:r>
      <w:r w:rsidRPr="00D63AEA">
        <w:rPr>
          <w:rFonts w:ascii="Verdana" w:hAnsi="Verdana" w:cs="Arial"/>
          <w:color w:val="000000"/>
          <w:sz w:val="20"/>
        </w:rPr>
        <w:t xml:space="preserve">nekompletní </w:t>
      </w:r>
      <w:r w:rsidRPr="00D63AEA">
        <w:rPr>
          <w:rFonts w:ascii="Verdana" w:hAnsi="Verdana"/>
          <w:i/>
          <w:iCs/>
          <w:sz w:val="16"/>
        </w:rPr>
        <w:t>(méně jak tři hráči</w:t>
      </w:r>
      <w:r w:rsidR="00965CC1" w:rsidRPr="00D63AEA">
        <w:rPr>
          <w:rFonts w:ascii="Verdana" w:hAnsi="Verdana"/>
          <w:i/>
          <w:iCs/>
          <w:sz w:val="16"/>
        </w:rPr>
        <w:t>)</w:t>
      </w:r>
      <w:r w:rsidR="00965CC1" w:rsidRPr="00D63AEA">
        <w:rPr>
          <w:rFonts w:ascii="Verdana" w:hAnsi="Verdana"/>
          <w:color w:val="000000"/>
          <w:sz w:val="20"/>
        </w:rPr>
        <w:t>,</w:t>
      </w:r>
      <w:r w:rsidRPr="00D63AEA">
        <w:rPr>
          <w:rFonts w:ascii="Verdana" w:hAnsi="Verdana"/>
          <w:i/>
          <w:iCs/>
          <w:sz w:val="16"/>
        </w:rPr>
        <w:t xml:space="preserve"> </w:t>
      </w:r>
      <w:r w:rsidR="00965CC1" w:rsidRPr="00D63AEA">
        <w:rPr>
          <w:rFonts w:ascii="Verdana" w:hAnsi="Verdana" w:cs="Arial"/>
          <w:color w:val="000000"/>
          <w:sz w:val="20"/>
        </w:rPr>
        <w:t>vystavuje se disciplinárnímu trestu.</w:t>
      </w:r>
    </w:p>
    <w:p w:rsidR="00596114" w:rsidRPr="0083328A" w:rsidRDefault="00755CDF" w:rsidP="009E051F">
      <w:pPr>
        <w:pStyle w:val="Nadpis20"/>
        <w:outlineLvl w:val="0"/>
        <w:rPr>
          <w:szCs w:val="20"/>
        </w:rPr>
      </w:pPr>
      <w:r>
        <w:rPr>
          <w:szCs w:val="20"/>
        </w:rPr>
        <w:t>6.8. Odložení, přerušení zápasů</w:t>
      </w:r>
    </w:p>
    <w:p w:rsidR="00596114" w:rsidRPr="00D63AEA" w:rsidRDefault="00596114" w:rsidP="00D63AEA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D63AEA">
        <w:rPr>
          <w:rFonts w:ascii="Verdana" w:hAnsi="Verdana" w:cs="Arial"/>
          <w:color w:val="000000"/>
          <w:sz w:val="20"/>
        </w:rPr>
        <w:t xml:space="preserve">Utkání, zápas se nezačne, přeruší nebo mírně odloží </w:t>
      </w:r>
      <w:r w:rsidRPr="00704CE1">
        <w:rPr>
          <w:rFonts w:ascii="Verdana" w:hAnsi="Verdana" w:cs="Arial"/>
          <w:b/>
          <w:color w:val="000000"/>
          <w:sz w:val="20"/>
        </w:rPr>
        <w:t>pouze</w:t>
      </w:r>
      <w:r w:rsidRPr="00D63AEA">
        <w:rPr>
          <w:rFonts w:ascii="Verdana" w:hAnsi="Verdana" w:cs="Arial"/>
          <w:color w:val="000000"/>
          <w:sz w:val="20"/>
        </w:rPr>
        <w:t xml:space="preserve"> z takových důvodů, které by mohly vést k ohrožení zdraví nebo by neumožňovaly hru (bouře, krupobití, silný studený déšť, husté sněžení, vichr lámající větve atd.). Na této situaci se musí shodnout oba týmy, zapíší to do zápisu a  jsou povinny si </w:t>
      </w:r>
      <w:r w:rsidRPr="00704CE1">
        <w:rPr>
          <w:rFonts w:ascii="Verdana" w:hAnsi="Verdana" w:cs="Arial"/>
          <w:b/>
          <w:color w:val="000000"/>
          <w:sz w:val="20"/>
        </w:rPr>
        <w:t xml:space="preserve">okamžitě domluvit náhradní termín </w:t>
      </w:r>
      <w:r w:rsidRPr="00D63AEA">
        <w:rPr>
          <w:rFonts w:ascii="Verdana" w:hAnsi="Verdana"/>
          <w:i/>
          <w:iCs/>
          <w:sz w:val="16"/>
        </w:rPr>
        <w:t>(do termínu dalšího utkání</w:t>
      </w:r>
      <w:r w:rsidR="00A876B0" w:rsidRPr="00D63AEA">
        <w:rPr>
          <w:rFonts w:ascii="Verdana" w:hAnsi="Verdana"/>
          <w:i/>
          <w:iCs/>
          <w:sz w:val="16"/>
        </w:rPr>
        <w:t>, maximálně však 7 kalendářních dnů</w:t>
      </w:r>
      <w:r w:rsidRPr="00D63AEA">
        <w:rPr>
          <w:rFonts w:ascii="Verdana" w:hAnsi="Verdana"/>
          <w:i/>
          <w:iCs/>
          <w:sz w:val="16"/>
        </w:rPr>
        <w:t>)</w:t>
      </w:r>
      <w:r w:rsidRPr="00D63AEA">
        <w:rPr>
          <w:rFonts w:ascii="Verdana" w:hAnsi="Verdana"/>
          <w:color w:val="000000"/>
          <w:sz w:val="20"/>
        </w:rPr>
        <w:t>,</w:t>
      </w:r>
      <w:r w:rsidRPr="00D63AEA">
        <w:rPr>
          <w:rFonts w:ascii="Verdana" w:hAnsi="Verdana" w:cs="Arial"/>
          <w:color w:val="000000"/>
          <w:sz w:val="20"/>
        </w:rPr>
        <w:t xml:space="preserve"> který okamžitě nahlásí </w:t>
      </w:r>
      <w:r w:rsidR="005B7341" w:rsidRPr="00D63AEA">
        <w:rPr>
          <w:rFonts w:ascii="Verdana" w:hAnsi="Verdana" w:cs="Arial"/>
          <w:color w:val="000000"/>
          <w:sz w:val="20"/>
        </w:rPr>
        <w:t xml:space="preserve">Správci </w:t>
      </w:r>
      <w:r w:rsidRPr="00D63AEA">
        <w:rPr>
          <w:rFonts w:ascii="Verdana" w:hAnsi="Verdana" w:cs="Arial"/>
          <w:color w:val="000000"/>
          <w:sz w:val="20"/>
        </w:rPr>
        <w:t>ligy</w:t>
      </w:r>
      <w:r w:rsidR="00965CC1" w:rsidRPr="00D63AEA">
        <w:rPr>
          <w:rFonts w:ascii="Verdana" w:hAnsi="Verdana" w:cs="Arial"/>
          <w:color w:val="000000"/>
          <w:sz w:val="20"/>
        </w:rPr>
        <w:t xml:space="preserve">. </w:t>
      </w:r>
      <w:r w:rsidRPr="00D63AEA">
        <w:rPr>
          <w:rFonts w:ascii="Verdana" w:hAnsi="Verdana" w:cs="Arial"/>
          <w:color w:val="000000"/>
          <w:sz w:val="20"/>
        </w:rPr>
        <w:t>SMS zprávou nebo ústně, e-mailem max. do hodiny poté. Při přerušení jsou všechny výsledky zaznamenány a případné pokračování se začne z tohoto stavu.</w:t>
      </w:r>
      <w:r w:rsidR="00A876B0" w:rsidRPr="00D63AEA">
        <w:rPr>
          <w:rFonts w:ascii="Verdana" w:hAnsi="Verdana" w:cs="Arial"/>
          <w:color w:val="000000"/>
          <w:sz w:val="20"/>
        </w:rPr>
        <w:t xml:space="preserve"> Utkání </w:t>
      </w:r>
      <w:r w:rsidR="00A876B0" w:rsidRPr="00D63AEA">
        <w:rPr>
          <w:rFonts w:ascii="Verdana" w:hAnsi="Verdana" w:cs="Arial"/>
          <w:b/>
          <w:color w:val="000000"/>
          <w:sz w:val="20"/>
        </w:rPr>
        <w:t xml:space="preserve">se nesmí odkládat </w:t>
      </w:r>
      <w:r w:rsidR="00965CC1" w:rsidRPr="00D63AEA">
        <w:rPr>
          <w:rFonts w:ascii="Verdana" w:hAnsi="Verdana" w:cs="Arial"/>
          <w:b/>
          <w:color w:val="000000"/>
          <w:sz w:val="20"/>
        </w:rPr>
        <w:t>z žádných</w:t>
      </w:r>
      <w:r w:rsidR="00965CC1" w:rsidRPr="00D63AEA">
        <w:rPr>
          <w:rFonts w:ascii="Verdana" w:hAnsi="Verdana" w:cs="Arial"/>
          <w:color w:val="000000"/>
          <w:sz w:val="20"/>
        </w:rPr>
        <w:t xml:space="preserve"> </w:t>
      </w:r>
      <w:r w:rsidR="00965CC1" w:rsidRPr="00D63AEA">
        <w:rPr>
          <w:rFonts w:ascii="Verdana" w:hAnsi="Verdana" w:cs="Arial"/>
          <w:b/>
          <w:color w:val="000000"/>
          <w:sz w:val="20"/>
        </w:rPr>
        <w:t>jiných důvodů</w:t>
      </w:r>
      <w:r w:rsidR="00965CC1" w:rsidRPr="00D63AEA">
        <w:rPr>
          <w:rFonts w:ascii="Verdana" w:hAnsi="Verdana" w:cs="Arial"/>
          <w:color w:val="000000"/>
          <w:sz w:val="20"/>
        </w:rPr>
        <w:t xml:space="preserve"> např.</w:t>
      </w:r>
      <w:r w:rsidR="00D63AEA">
        <w:rPr>
          <w:rFonts w:ascii="Verdana" w:hAnsi="Verdana" w:cs="Arial"/>
          <w:color w:val="000000"/>
          <w:sz w:val="20"/>
        </w:rPr>
        <w:t xml:space="preserve"> </w:t>
      </w:r>
      <w:r w:rsidR="00A876B0" w:rsidRPr="00D63AEA">
        <w:rPr>
          <w:rFonts w:ascii="Verdana" w:hAnsi="Verdana" w:cs="Arial"/>
          <w:color w:val="000000"/>
          <w:sz w:val="20"/>
        </w:rPr>
        <w:t>pro nedostatek hráčů.</w:t>
      </w:r>
    </w:p>
    <w:p w:rsidR="00755CDF" w:rsidRPr="00E47112" w:rsidRDefault="00755CDF" w:rsidP="009E051F">
      <w:pPr>
        <w:pStyle w:val="Nadpis20"/>
        <w:outlineLvl w:val="0"/>
      </w:pPr>
      <w:r>
        <w:t xml:space="preserve">6.8.1. </w:t>
      </w:r>
      <w:proofErr w:type="spellStart"/>
      <w:r>
        <w:t>Předehrání</w:t>
      </w:r>
      <w:proofErr w:type="spellEnd"/>
      <w:r>
        <w:t xml:space="preserve"> zápasu</w:t>
      </w:r>
    </w:p>
    <w:p w:rsidR="00596114" w:rsidRPr="00D63AEA" w:rsidRDefault="00596114" w:rsidP="00D63AEA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D63AEA">
        <w:rPr>
          <w:rFonts w:ascii="Verdana" w:hAnsi="Verdana" w:cs="Arial"/>
          <w:color w:val="000000"/>
          <w:sz w:val="20"/>
        </w:rPr>
        <w:t>Utkání lze z vážných důvodů libovolně předehrát,</w:t>
      </w:r>
      <w:r w:rsidR="00E47112" w:rsidRPr="00D63AEA">
        <w:rPr>
          <w:rFonts w:ascii="Verdana" w:hAnsi="Verdana" w:cs="Arial"/>
          <w:color w:val="000000"/>
          <w:sz w:val="20"/>
        </w:rPr>
        <w:t xml:space="preserve"> oba</w:t>
      </w:r>
      <w:r w:rsidRPr="00D63AEA">
        <w:rPr>
          <w:rFonts w:ascii="Verdana" w:hAnsi="Verdana" w:cs="Arial"/>
          <w:color w:val="000000"/>
          <w:sz w:val="20"/>
        </w:rPr>
        <w:t xml:space="preserve"> týmy jsou však povinny o takové předehrávce včas informovat </w:t>
      </w:r>
      <w:r w:rsidR="00E47112" w:rsidRPr="00D63AEA">
        <w:rPr>
          <w:rFonts w:ascii="Verdana" w:hAnsi="Verdana" w:cs="Arial"/>
          <w:color w:val="000000"/>
          <w:sz w:val="20"/>
        </w:rPr>
        <w:t>Správce lig</w:t>
      </w:r>
      <w:r w:rsidR="00BB5746" w:rsidRPr="00D63AEA">
        <w:rPr>
          <w:rFonts w:ascii="Verdana" w:hAnsi="Verdana" w:cs="Arial"/>
          <w:color w:val="000000"/>
          <w:sz w:val="20"/>
        </w:rPr>
        <w:t>y.</w:t>
      </w:r>
      <w:r w:rsidR="00A876B0" w:rsidRPr="00D63AEA">
        <w:rPr>
          <w:rFonts w:ascii="Verdana" w:hAnsi="Verdana" w:cs="Arial"/>
          <w:color w:val="000000"/>
          <w:sz w:val="20"/>
        </w:rPr>
        <w:t xml:space="preserve"> Zápas odehraný bez vědomí Správce ligy bude kontumován v neprospěch obou stran.</w:t>
      </w:r>
      <w:r w:rsidR="00E47112" w:rsidRPr="00D63AEA">
        <w:rPr>
          <w:rFonts w:ascii="Verdana" w:hAnsi="Verdana" w:cs="Arial"/>
          <w:color w:val="000000"/>
          <w:sz w:val="20"/>
        </w:rPr>
        <w:t xml:space="preserve"> </w:t>
      </w:r>
      <w:r w:rsidR="00E47112" w:rsidRPr="00D63AEA">
        <w:rPr>
          <w:rFonts w:ascii="Verdana" w:hAnsi="Verdana" w:cs="Verdana"/>
          <w:color w:val="000000"/>
          <w:sz w:val="20"/>
        </w:rPr>
        <w:t>V p</w:t>
      </w:r>
      <w:r w:rsidR="00E47112" w:rsidRPr="00D63AEA">
        <w:rPr>
          <w:rFonts w:ascii="Verdana" w:hAnsi="Verdana"/>
          <w:color w:val="000000"/>
          <w:sz w:val="20"/>
        </w:rPr>
        <w:t>ř</w:t>
      </w:r>
      <w:r w:rsidR="00E47112" w:rsidRPr="00D63AEA">
        <w:rPr>
          <w:rFonts w:ascii="Verdana" w:hAnsi="Verdana" w:cs="Verdana"/>
          <w:color w:val="000000"/>
          <w:sz w:val="20"/>
        </w:rPr>
        <w:t>ípad</w:t>
      </w:r>
      <w:r w:rsidR="00E47112" w:rsidRPr="00D63AEA">
        <w:rPr>
          <w:rFonts w:ascii="Verdana" w:hAnsi="Verdana"/>
          <w:color w:val="000000"/>
          <w:sz w:val="20"/>
        </w:rPr>
        <w:t>ě</w:t>
      </w:r>
      <w:r w:rsidR="00E47112" w:rsidRPr="00D63AEA">
        <w:rPr>
          <w:rFonts w:ascii="Verdana" w:hAnsi="Verdana" w:cs="Verdana"/>
          <w:color w:val="000000"/>
          <w:sz w:val="20"/>
        </w:rPr>
        <w:t xml:space="preserve">, </w:t>
      </w:r>
      <w:r w:rsidR="00E47112" w:rsidRPr="00D63AEA">
        <w:rPr>
          <w:rFonts w:ascii="Verdana" w:hAnsi="Verdana"/>
          <w:color w:val="000000"/>
          <w:sz w:val="20"/>
        </w:rPr>
        <w:t>ž</w:t>
      </w:r>
      <w:r w:rsidR="00E47112" w:rsidRPr="00D63AEA">
        <w:rPr>
          <w:rFonts w:ascii="Verdana" w:hAnsi="Verdana" w:cs="Verdana"/>
          <w:color w:val="000000"/>
          <w:sz w:val="20"/>
        </w:rPr>
        <w:t>e o p</w:t>
      </w:r>
      <w:r w:rsidR="00E47112" w:rsidRPr="00D63AEA">
        <w:rPr>
          <w:rFonts w:ascii="Verdana" w:hAnsi="Verdana"/>
          <w:color w:val="000000"/>
          <w:sz w:val="20"/>
        </w:rPr>
        <w:t>ř</w:t>
      </w:r>
      <w:r w:rsidR="00E47112" w:rsidRPr="00D63AEA">
        <w:rPr>
          <w:rFonts w:ascii="Verdana" w:hAnsi="Verdana" w:cs="Verdana"/>
          <w:color w:val="000000"/>
          <w:sz w:val="20"/>
        </w:rPr>
        <w:t>edehrávku usiluje jen jeden tým, není povinností soupe</w:t>
      </w:r>
      <w:r w:rsidR="00E47112" w:rsidRPr="00D63AEA">
        <w:rPr>
          <w:rFonts w:ascii="Verdana" w:hAnsi="Verdana"/>
          <w:color w:val="000000"/>
          <w:sz w:val="20"/>
        </w:rPr>
        <w:t>ř</w:t>
      </w:r>
      <w:r w:rsidR="00E47112" w:rsidRPr="00D63AEA">
        <w:rPr>
          <w:rFonts w:ascii="Verdana" w:hAnsi="Verdana" w:cs="Verdana"/>
          <w:color w:val="000000"/>
          <w:sz w:val="20"/>
        </w:rPr>
        <w:t>e mu vyhov</w:t>
      </w:r>
      <w:r w:rsidR="00E47112" w:rsidRPr="00D63AEA">
        <w:rPr>
          <w:rFonts w:ascii="Verdana" w:hAnsi="Verdana"/>
          <w:color w:val="000000"/>
          <w:sz w:val="20"/>
        </w:rPr>
        <w:t>ě</w:t>
      </w:r>
      <w:r w:rsidR="00E47112" w:rsidRPr="00D63AEA">
        <w:rPr>
          <w:rFonts w:ascii="Verdana" w:hAnsi="Verdana" w:cs="Verdana"/>
          <w:color w:val="000000"/>
          <w:sz w:val="20"/>
        </w:rPr>
        <w:t>t. Zápas se pak musí odehrát v termínu Rozpisu utkání, nebo bude pro nedostavení se týmu kontumován.</w:t>
      </w:r>
      <w:r w:rsidR="006A30BA" w:rsidRPr="00D63AEA">
        <w:rPr>
          <w:rFonts w:ascii="Verdana" w:hAnsi="Verdana" w:cs="Verdana"/>
          <w:color w:val="000000"/>
          <w:sz w:val="20"/>
        </w:rPr>
        <w:t xml:space="preserve"> </w:t>
      </w:r>
    </w:p>
    <w:p w:rsidR="008C3C3E" w:rsidRPr="00197271" w:rsidRDefault="00596114" w:rsidP="009E051F">
      <w:pPr>
        <w:pStyle w:val="Nadpis20"/>
        <w:outlineLvl w:val="0"/>
      </w:pPr>
      <w:r w:rsidRPr="00D37F23">
        <w:t>6.9.</w:t>
      </w:r>
      <w:r w:rsidR="00E47112">
        <w:t xml:space="preserve"> </w:t>
      </w:r>
      <w:r w:rsidRPr="00D37F23">
        <w:t>Pořadí zápasů</w:t>
      </w:r>
    </w:p>
    <w:p w:rsidR="008C3C3E" w:rsidRPr="00197271" w:rsidRDefault="008C3C3E" w:rsidP="00227351">
      <w:pPr>
        <w:pStyle w:val="Zkladntext"/>
        <w:jc w:val="left"/>
        <w:rPr>
          <w:rFonts w:ascii="Verdana" w:hAnsi="Verdana" w:cs="Arial"/>
          <w:sz w:val="20"/>
        </w:rPr>
      </w:pPr>
      <w:r w:rsidRPr="00197271">
        <w:rPr>
          <w:rFonts w:ascii="Verdana" w:hAnsi="Verdana" w:cs="Arial"/>
          <w:sz w:val="20"/>
        </w:rPr>
        <w:t xml:space="preserve">Utkání se odehrává tak, že </w:t>
      </w:r>
      <w:r w:rsidRPr="00197271">
        <w:rPr>
          <w:rFonts w:ascii="Verdana" w:hAnsi="Verdana" w:cs="Arial"/>
          <w:b/>
          <w:sz w:val="20"/>
        </w:rPr>
        <w:t xml:space="preserve">jako první se hraje zápas trojic. </w:t>
      </w:r>
      <w:r w:rsidRPr="00197271">
        <w:rPr>
          <w:rFonts w:ascii="Verdana" w:hAnsi="Verdana" w:cs="Arial"/>
          <w:sz w:val="20"/>
        </w:rPr>
        <w:t xml:space="preserve">Po skončení tohoto zápasu se neprodleně začnou hrát zápasy </w:t>
      </w:r>
      <w:r w:rsidRPr="00197271">
        <w:rPr>
          <w:rFonts w:ascii="Verdana" w:hAnsi="Verdana" w:cs="Arial"/>
          <w:b/>
          <w:sz w:val="20"/>
        </w:rPr>
        <w:t>jednotlivec proti jednotlivci</w:t>
      </w:r>
      <w:r w:rsidRPr="00197271">
        <w:rPr>
          <w:rFonts w:ascii="Verdana" w:hAnsi="Verdana" w:cs="Arial"/>
          <w:sz w:val="20"/>
        </w:rPr>
        <w:t xml:space="preserve"> a na druhém hřišti </w:t>
      </w:r>
      <w:r w:rsidRPr="00197271">
        <w:rPr>
          <w:rFonts w:ascii="Verdana" w:hAnsi="Verdana"/>
          <w:i/>
          <w:iCs/>
          <w:sz w:val="16"/>
        </w:rPr>
        <w:t xml:space="preserve">(druhé polovině plochy) </w:t>
      </w:r>
      <w:r w:rsidRPr="00197271">
        <w:rPr>
          <w:rFonts w:ascii="Verdana" w:hAnsi="Verdana"/>
          <w:b/>
          <w:iCs/>
          <w:sz w:val="20"/>
        </w:rPr>
        <w:t>dvojice proti</w:t>
      </w:r>
      <w:r w:rsidRPr="00197271">
        <w:rPr>
          <w:rFonts w:ascii="Verdana" w:hAnsi="Verdana"/>
          <w:iCs/>
          <w:sz w:val="20"/>
        </w:rPr>
        <w:t xml:space="preserve"> </w:t>
      </w:r>
      <w:r w:rsidRPr="00197271">
        <w:rPr>
          <w:rFonts w:ascii="Verdana" w:hAnsi="Verdana"/>
          <w:b/>
          <w:iCs/>
          <w:sz w:val="20"/>
        </w:rPr>
        <w:t>dvojici.</w:t>
      </w:r>
      <w:r w:rsidRPr="00197271">
        <w:rPr>
          <w:rFonts w:ascii="Verdana" w:hAnsi="Verdana"/>
          <w:iCs/>
          <w:sz w:val="20"/>
        </w:rPr>
        <w:t xml:space="preserve"> Zápasy začínají současně ve stejnou chvíli. </w:t>
      </w:r>
      <w:r w:rsidRPr="00197271">
        <w:rPr>
          <w:rFonts w:ascii="Verdana" w:hAnsi="Verdana" w:cs="Arial"/>
          <w:sz w:val="20"/>
        </w:rPr>
        <w:t>Z toho plyne, že ten, kdo byl nominován na jednotlivce, nemůže hrát dvojice a naopak.</w:t>
      </w:r>
      <w:r w:rsidR="00D724D4" w:rsidRPr="00197271">
        <w:rPr>
          <w:rFonts w:ascii="Verdana" w:hAnsi="Verdana" w:cs="Arial"/>
          <w:sz w:val="20"/>
        </w:rPr>
        <w:t xml:space="preserve"> Po dohodě obou týmů může být pořadí zápasů obrácené, při zachování pravidla současného zápasu jednotlivců a dvojic. Do zápasu </w:t>
      </w:r>
      <w:r w:rsidR="00D724D4" w:rsidRPr="00197271">
        <w:rPr>
          <w:rFonts w:ascii="Verdana" w:hAnsi="Verdana" w:cs="Arial"/>
          <w:b/>
          <w:sz w:val="20"/>
        </w:rPr>
        <w:t>vždy může nastoupit jen ten hráč</w:t>
      </w:r>
      <w:r w:rsidR="00D724D4" w:rsidRPr="00197271">
        <w:rPr>
          <w:rFonts w:ascii="Verdana" w:hAnsi="Verdana" w:cs="Arial"/>
          <w:sz w:val="20"/>
        </w:rPr>
        <w:t>, který je na soupisce daného týmu a byl před zahájením tohoto zápasu vepsán do Zápisu o utkání.</w:t>
      </w:r>
    </w:p>
    <w:p w:rsidR="00CE4979" w:rsidRPr="00197271" w:rsidRDefault="00596114" w:rsidP="009E051F">
      <w:pPr>
        <w:pStyle w:val="Nadpis20"/>
        <w:outlineLvl w:val="0"/>
      </w:pPr>
      <w:r w:rsidRPr="00D37F23">
        <w:t>6.10.</w:t>
      </w:r>
      <w:r w:rsidR="00704CE1">
        <w:t xml:space="preserve"> </w:t>
      </w:r>
      <w:r w:rsidRPr="00D37F23">
        <w:t>Zranění, nedostavení</w:t>
      </w:r>
    </w:p>
    <w:p w:rsidR="00CE4979" w:rsidRPr="00197271" w:rsidRDefault="00CE4979" w:rsidP="00227351">
      <w:pPr>
        <w:pStyle w:val="Zkladntext"/>
        <w:jc w:val="left"/>
        <w:rPr>
          <w:rFonts w:ascii="Verdana" w:hAnsi="Verdana" w:cs="Arial"/>
          <w:sz w:val="20"/>
        </w:rPr>
      </w:pPr>
      <w:r w:rsidRPr="00197271">
        <w:rPr>
          <w:rFonts w:ascii="Verdana" w:hAnsi="Verdana" w:cs="Arial"/>
          <w:sz w:val="20"/>
        </w:rPr>
        <w:t>Zraní-li se hráč již vepsaný do zápisu utkání nebo se nedostaví, musí tým odehrát zápas ochuzen o takového hráče a hraje s odpovídajícím počtem koulí.</w:t>
      </w:r>
    </w:p>
    <w:p w:rsidR="00596114" w:rsidRPr="00D37F23" w:rsidRDefault="00596114" w:rsidP="009E051F">
      <w:pPr>
        <w:pStyle w:val="Nadpis20"/>
        <w:outlineLvl w:val="0"/>
      </w:pPr>
      <w:r w:rsidRPr="00D37F23">
        <w:t>6.11.</w:t>
      </w:r>
      <w:r w:rsidR="00704CE1">
        <w:t xml:space="preserve"> </w:t>
      </w:r>
      <w:r w:rsidRPr="00D37F23">
        <w:t>Hodnocení utkání</w:t>
      </w:r>
    </w:p>
    <w:p w:rsidR="00596114" w:rsidRPr="00227351" w:rsidRDefault="00596114" w:rsidP="00227351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227351">
        <w:rPr>
          <w:rFonts w:ascii="Verdana" w:hAnsi="Verdana" w:cs="Arial"/>
          <w:color w:val="000000"/>
          <w:sz w:val="20"/>
        </w:rPr>
        <w:t xml:space="preserve">Vítězem utkání se stává tým s vyšším počtem vyhraných dílčích zápasů. Za to obdrží do tabulky soutěže jeden bod </w:t>
      </w:r>
      <w:r w:rsidRPr="00227351">
        <w:rPr>
          <w:rFonts w:ascii="Verdana" w:hAnsi="Verdana"/>
          <w:i/>
          <w:iCs/>
          <w:sz w:val="16"/>
        </w:rPr>
        <w:t>(v případě vyřazovacích utkání postupuje do dalších bojů nebo je celkovým vítězem)</w:t>
      </w:r>
      <w:r w:rsidRPr="00227351">
        <w:rPr>
          <w:rFonts w:ascii="Verdana" w:hAnsi="Verdana" w:cs="Arial"/>
          <w:color w:val="000000"/>
          <w:sz w:val="20"/>
        </w:rPr>
        <w:t xml:space="preserve"> a skóre odpovíd</w:t>
      </w:r>
      <w:r w:rsidR="0072679D">
        <w:rPr>
          <w:rFonts w:ascii="Verdana" w:hAnsi="Verdana" w:cs="Arial"/>
          <w:color w:val="000000"/>
          <w:sz w:val="20"/>
        </w:rPr>
        <w:t>ající poměru vyhraných zápasů k</w:t>
      </w:r>
      <w:r w:rsidRPr="00227351">
        <w:rPr>
          <w:rFonts w:ascii="Verdana" w:hAnsi="Verdana" w:cs="Arial"/>
          <w:color w:val="000000"/>
          <w:sz w:val="20"/>
        </w:rPr>
        <w:t xml:space="preserve"> počtu zápasů prohraný</w:t>
      </w:r>
      <w:r w:rsidR="00BB5746" w:rsidRPr="00227351">
        <w:rPr>
          <w:rFonts w:ascii="Verdana" w:hAnsi="Verdana" w:cs="Arial"/>
          <w:color w:val="000000"/>
          <w:sz w:val="20"/>
        </w:rPr>
        <w:t>ch</w:t>
      </w:r>
      <w:r w:rsidRPr="00227351">
        <w:rPr>
          <w:rFonts w:ascii="Verdana" w:hAnsi="Verdana" w:cs="Arial"/>
          <w:color w:val="000000"/>
          <w:sz w:val="20"/>
        </w:rPr>
        <w:t>. Jako pomocné skóre se vede součet výsledků dílčích zápasů.</w:t>
      </w:r>
    </w:p>
    <w:p w:rsidR="00596114" w:rsidRPr="00D37F23" w:rsidRDefault="00596114" w:rsidP="009E051F">
      <w:pPr>
        <w:pStyle w:val="Nadpis20"/>
        <w:outlineLvl w:val="0"/>
      </w:pPr>
      <w:r w:rsidRPr="00D37F23">
        <w:t>6.12.</w:t>
      </w:r>
      <w:r w:rsidR="0072679D">
        <w:t xml:space="preserve"> </w:t>
      </w:r>
      <w:r w:rsidRPr="00D37F23">
        <w:t>Hlášení výsledků</w:t>
      </w:r>
    </w:p>
    <w:p w:rsidR="00596114" w:rsidRDefault="00596114" w:rsidP="00227351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227351">
        <w:rPr>
          <w:rFonts w:ascii="Verdana" w:hAnsi="Verdana"/>
          <w:color w:val="000000"/>
          <w:sz w:val="20"/>
        </w:rPr>
        <w:t xml:space="preserve">Všechny tyto údaje jsou potom zapsány do zápisů a </w:t>
      </w:r>
      <w:r w:rsidR="008C7F46" w:rsidRPr="00227351">
        <w:rPr>
          <w:rFonts w:ascii="Verdana" w:hAnsi="Verdana"/>
          <w:color w:val="000000"/>
          <w:sz w:val="20"/>
        </w:rPr>
        <w:t>S</w:t>
      </w:r>
      <w:r w:rsidRPr="00227351">
        <w:rPr>
          <w:rFonts w:ascii="Verdana" w:hAnsi="Verdana"/>
          <w:color w:val="000000"/>
          <w:sz w:val="20"/>
        </w:rPr>
        <w:t xml:space="preserve">právci týmů </w:t>
      </w:r>
      <w:r w:rsidR="008C7F46" w:rsidRPr="00227351">
        <w:rPr>
          <w:rFonts w:ascii="Verdana" w:hAnsi="Verdana"/>
          <w:color w:val="000000"/>
          <w:sz w:val="20"/>
        </w:rPr>
        <w:t>potvrdí</w:t>
      </w:r>
      <w:r w:rsidRPr="00227351">
        <w:rPr>
          <w:rFonts w:ascii="Verdana" w:hAnsi="Verdana"/>
          <w:color w:val="000000"/>
          <w:sz w:val="20"/>
        </w:rPr>
        <w:t xml:space="preserve"> podpisem souhlas s vepsanými výsledky. </w:t>
      </w:r>
      <w:r w:rsidR="008C7F46" w:rsidRPr="00227351">
        <w:rPr>
          <w:rFonts w:ascii="Verdana" w:hAnsi="Verdana"/>
          <w:b/>
          <w:color w:val="000000"/>
          <w:sz w:val="20"/>
        </w:rPr>
        <w:t>Domácí</w:t>
      </w:r>
      <w:r w:rsidR="008B77D4" w:rsidRPr="00227351">
        <w:rPr>
          <w:rFonts w:ascii="Verdana" w:hAnsi="Verdana"/>
          <w:color w:val="000000"/>
          <w:sz w:val="20"/>
        </w:rPr>
        <w:t xml:space="preserve"> tým je povinen</w:t>
      </w:r>
      <w:r w:rsidRPr="00227351">
        <w:rPr>
          <w:rFonts w:ascii="Verdana" w:hAnsi="Verdana"/>
          <w:color w:val="000000"/>
          <w:sz w:val="20"/>
        </w:rPr>
        <w:t xml:space="preserve"> </w:t>
      </w:r>
      <w:r w:rsidRPr="00227351">
        <w:rPr>
          <w:rFonts w:ascii="Verdana" w:hAnsi="Verdana"/>
          <w:b/>
          <w:color w:val="000000"/>
          <w:sz w:val="20"/>
        </w:rPr>
        <w:t>do 24 hodin</w:t>
      </w:r>
      <w:r w:rsidRPr="00227351">
        <w:rPr>
          <w:rFonts w:ascii="Verdana" w:hAnsi="Verdana"/>
          <w:color w:val="000000"/>
          <w:sz w:val="20"/>
        </w:rPr>
        <w:t xml:space="preserve"> po ukončení utkání </w:t>
      </w:r>
      <w:r w:rsidRPr="00227351">
        <w:rPr>
          <w:rFonts w:ascii="Verdana" w:hAnsi="Verdana"/>
          <w:b/>
          <w:color w:val="000000"/>
          <w:sz w:val="20"/>
        </w:rPr>
        <w:t>výsledky doručit</w:t>
      </w:r>
      <w:r w:rsidRPr="00227351">
        <w:rPr>
          <w:rFonts w:ascii="Verdana" w:hAnsi="Verdana"/>
          <w:color w:val="000000"/>
          <w:sz w:val="20"/>
        </w:rPr>
        <w:t xml:space="preserve"> formou SMS</w:t>
      </w:r>
      <w:r w:rsidR="00915017" w:rsidRPr="00227351">
        <w:rPr>
          <w:rFonts w:ascii="Verdana" w:hAnsi="Verdana"/>
          <w:color w:val="000000"/>
          <w:sz w:val="20"/>
        </w:rPr>
        <w:t>, e</w:t>
      </w:r>
      <w:r w:rsidR="005B706C">
        <w:rPr>
          <w:rFonts w:ascii="Verdana" w:hAnsi="Verdana"/>
          <w:color w:val="000000"/>
          <w:sz w:val="20"/>
        </w:rPr>
        <w:t>-</w:t>
      </w:r>
      <w:r w:rsidR="00915017" w:rsidRPr="00227351">
        <w:rPr>
          <w:rFonts w:ascii="Verdana" w:hAnsi="Verdana"/>
          <w:color w:val="000000"/>
          <w:sz w:val="20"/>
        </w:rPr>
        <w:t>mail</w:t>
      </w:r>
      <w:r w:rsidRPr="00227351">
        <w:rPr>
          <w:rFonts w:ascii="Verdana" w:hAnsi="Verdana"/>
          <w:b/>
          <w:color w:val="000000"/>
          <w:sz w:val="20"/>
        </w:rPr>
        <w:t xml:space="preserve"> </w:t>
      </w:r>
      <w:r w:rsidRPr="00227351">
        <w:rPr>
          <w:rFonts w:ascii="Verdana" w:hAnsi="Verdana"/>
          <w:color w:val="000000"/>
          <w:sz w:val="20"/>
        </w:rPr>
        <w:t>zprávy</w:t>
      </w:r>
      <w:r w:rsidR="00915017" w:rsidRPr="00227351">
        <w:rPr>
          <w:rFonts w:ascii="Verdana" w:hAnsi="Verdana"/>
          <w:color w:val="000000"/>
          <w:sz w:val="20"/>
        </w:rPr>
        <w:t>, osobní předání</w:t>
      </w:r>
      <w:r w:rsidR="008C7F46" w:rsidRPr="00227351">
        <w:rPr>
          <w:rFonts w:ascii="Verdana" w:hAnsi="Verdana"/>
          <w:color w:val="000000"/>
          <w:sz w:val="20"/>
        </w:rPr>
        <w:t xml:space="preserve"> </w:t>
      </w:r>
      <w:r w:rsidR="00D37F23" w:rsidRPr="00227351">
        <w:rPr>
          <w:rFonts w:ascii="Verdana" w:hAnsi="Verdana"/>
          <w:b/>
          <w:color w:val="000000"/>
          <w:sz w:val="20"/>
        </w:rPr>
        <w:t>Správci</w:t>
      </w:r>
      <w:r w:rsidRPr="00227351">
        <w:rPr>
          <w:rFonts w:ascii="Verdana" w:hAnsi="Verdana"/>
          <w:b/>
          <w:color w:val="000000"/>
          <w:sz w:val="20"/>
        </w:rPr>
        <w:t xml:space="preserve"> ligy.</w:t>
      </w:r>
      <w:r w:rsidRPr="00227351">
        <w:rPr>
          <w:rFonts w:ascii="Verdana" w:hAnsi="Verdana"/>
          <w:color w:val="000000"/>
          <w:sz w:val="20"/>
        </w:rPr>
        <w:t xml:space="preserve"> Tým</w:t>
      </w:r>
      <w:r w:rsidR="00DA6A87" w:rsidRPr="00227351">
        <w:rPr>
          <w:rFonts w:ascii="Verdana" w:hAnsi="Verdana"/>
          <w:color w:val="000000"/>
          <w:sz w:val="20"/>
        </w:rPr>
        <w:t>,</w:t>
      </w:r>
      <w:r w:rsidRPr="00227351">
        <w:rPr>
          <w:rFonts w:ascii="Verdana" w:hAnsi="Verdana"/>
          <w:color w:val="000000"/>
          <w:sz w:val="20"/>
        </w:rPr>
        <w:t xml:space="preserve"> který t</w:t>
      </w:r>
      <w:r w:rsidR="00915017" w:rsidRPr="00227351">
        <w:rPr>
          <w:rFonts w:ascii="Verdana" w:hAnsi="Verdana"/>
          <w:color w:val="000000"/>
          <w:sz w:val="20"/>
        </w:rPr>
        <w:t>o</w:t>
      </w:r>
      <w:r w:rsidRPr="00227351">
        <w:rPr>
          <w:rFonts w:ascii="Verdana" w:hAnsi="Verdana"/>
          <w:color w:val="000000"/>
          <w:sz w:val="20"/>
        </w:rPr>
        <w:t xml:space="preserve"> neučiní</w:t>
      </w:r>
      <w:r w:rsidR="0072679D">
        <w:rPr>
          <w:rFonts w:ascii="Verdana" w:hAnsi="Verdana"/>
          <w:color w:val="000000"/>
          <w:sz w:val="20"/>
        </w:rPr>
        <w:t>,</w:t>
      </w:r>
      <w:r w:rsidRPr="00227351">
        <w:rPr>
          <w:rFonts w:ascii="Verdana" w:hAnsi="Verdana"/>
          <w:color w:val="000000"/>
          <w:sz w:val="20"/>
        </w:rPr>
        <w:t xml:space="preserve"> se </w:t>
      </w:r>
      <w:r w:rsidR="008C7F46" w:rsidRPr="00227351">
        <w:rPr>
          <w:rFonts w:ascii="Verdana" w:hAnsi="Verdana"/>
          <w:color w:val="000000"/>
          <w:sz w:val="20"/>
        </w:rPr>
        <w:t>vystavuje disciplinárnímu trestu</w:t>
      </w:r>
      <w:r w:rsidRPr="00227351">
        <w:rPr>
          <w:rFonts w:ascii="Verdana" w:hAnsi="Verdana"/>
          <w:color w:val="000000"/>
          <w:sz w:val="20"/>
        </w:rPr>
        <w:t>.</w:t>
      </w:r>
      <w:r w:rsidR="00915017" w:rsidRPr="00227351">
        <w:rPr>
          <w:rFonts w:ascii="Verdana" w:hAnsi="Verdana"/>
          <w:color w:val="000000"/>
          <w:sz w:val="20"/>
        </w:rPr>
        <w:t xml:space="preserve"> </w:t>
      </w:r>
      <w:r w:rsidR="00915017" w:rsidRPr="00227351">
        <w:rPr>
          <w:rFonts w:ascii="Verdana" w:hAnsi="Verdana" w:cs="Arial"/>
          <w:color w:val="000000"/>
          <w:sz w:val="20"/>
        </w:rPr>
        <w:t xml:space="preserve">Jména jednotlivých hráčů v jednotlivých zápasech budou použita ke statistice jednotlivců. Zápis si </w:t>
      </w:r>
      <w:r w:rsidR="00DA6A87" w:rsidRPr="00227351">
        <w:rPr>
          <w:rFonts w:ascii="Verdana" w:hAnsi="Verdana" w:cs="Arial"/>
          <w:color w:val="000000"/>
          <w:sz w:val="20"/>
        </w:rPr>
        <w:t>oba týmy</w:t>
      </w:r>
      <w:r w:rsidR="00915017" w:rsidRPr="00227351">
        <w:rPr>
          <w:rFonts w:ascii="Verdana" w:hAnsi="Verdana" w:cs="Arial"/>
          <w:color w:val="000000"/>
          <w:sz w:val="20"/>
        </w:rPr>
        <w:t xml:space="preserve"> ponechají minimálně do dalšího kola k řešení neshod.</w:t>
      </w:r>
      <w:r w:rsidR="008C7F46" w:rsidRPr="00227351">
        <w:rPr>
          <w:rFonts w:ascii="Verdana" w:hAnsi="Verdana"/>
          <w:color w:val="000000"/>
          <w:sz w:val="20"/>
        </w:rPr>
        <w:t xml:space="preserve"> </w:t>
      </w:r>
      <w:r w:rsidR="00915017" w:rsidRPr="00227351">
        <w:rPr>
          <w:rFonts w:ascii="Verdana" w:hAnsi="Verdana"/>
          <w:b/>
          <w:iCs/>
          <w:color w:val="000000"/>
          <w:sz w:val="20"/>
        </w:rPr>
        <w:t>Vzor zprávy</w:t>
      </w:r>
      <w:r w:rsidRPr="00227351">
        <w:rPr>
          <w:rFonts w:ascii="Verdana" w:hAnsi="Verdana"/>
          <w:iCs/>
          <w:color w:val="000000"/>
          <w:sz w:val="20"/>
        </w:rPr>
        <w:t>:</w:t>
      </w:r>
      <w:r w:rsidR="00915017" w:rsidRPr="00227351">
        <w:rPr>
          <w:rFonts w:ascii="Verdana" w:hAnsi="Verdana" w:cs="Arial"/>
          <w:color w:val="000000"/>
          <w:sz w:val="20"/>
        </w:rPr>
        <w:t xml:space="preserve"> </w:t>
      </w:r>
      <w:r w:rsidRPr="00227351">
        <w:rPr>
          <w:rFonts w:ascii="Verdana" w:hAnsi="Verdana" w:cs="Arial"/>
          <w:b/>
          <w:color w:val="000000"/>
          <w:sz w:val="20"/>
        </w:rPr>
        <w:t>TÝM:TÝM</w:t>
      </w:r>
      <w:r w:rsidRPr="00227351">
        <w:rPr>
          <w:rFonts w:ascii="Verdana" w:hAnsi="Verdana" w:cs="Arial"/>
          <w:color w:val="000000"/>
          <w:sz w:val="20"/>
        </w:rPr>
        <w:t xml:space="preserve"> výsledek</w:t>
      </w:r>
      <w:r w:rsidR="00915017" w:rsidRPr="00227351">
        <w:rPr>
          <w:rFonts w:ascii="Verdana" w:hAnsi="Verdana" w:cs="Arial"/>
          <w:color w:val="000000"/>
          <w:sz w:val="20"/>
        </w:rPr>
        <w:t xml:space="preserve">, </w:t>
      </w:r>
      <w:r w:rsidRPr="00227351">
        <w:rPr>
          <w:rFonts w:ascii="Verdana" w:hAnsi="Verdana" w:cs="Arial"/>
          <w:b/>
          <w:color w:val="000000"/>
          <w:sz w:val="20"/>
        </w:rPr>
        <w:t>1x1</w:t>
      </w:r>
      <w:r w:rsidRPr="00227351">
        <w:rPr>
          <w:rFonts w:ascii="Verdana" w:hAnsi="Verdana" w:cs="Arial"/>
          <w:color w:val="000000"/>
          <w:sz w:val="20"/>
        </w:rPr>
        <w:t>:jméno:jméno výsledek,</w:t>
      </w:r>
      <w:r w:rsidRPr="00227351">
        <w:rPr>
          <w:rFonts w:ascii="Verdana" w:hAnsi="Verdana" w:cs="Arial"/>
          <w:b/>
          <w:color w:val="000000"/>
          <w:sz w:val="20"/>
        </w:rPr>
        <w:t>2x2</w:t>
      </w:r>
      <w:r w:rsidR="00915017" w:rsidRPr="00227351">
        <w:rPr>
          <w:rFonts w:ascii="Verdana" w:hAnsi="Verdana" w:cs="Arial"/>
          <w:color w:val="000000"/>
          <w:sz w:val="20"/>
        </w:rPr>
        <w:t>:jméno,jméno-jméno,jméno</w:t>
      </w:r>
      <w:r w:rsidR="00227351">
        <w:rPr>
          <w:rFonts w:ascii="Verdana" w:hAnsi="Verdana" w:cs="Arial"/>
          <w:color w:val="000000"/>
          <w:sz w:val="20"/>
        </w:rPr>
        <w:t xml:space="preserve"> </w:t>
      </w:r>
      <w:r w:rsidRPr="00227351">
        <w:rPr>
          <w:rFonts w:ascii="Verdana" w:hAnsi="Verdana" w:cs="Arial"/>
          <w:color w:val="000000"/>
          <w:sz w:val="20"/>
        </w:rPr>
        <w:t>výsledek,</w:t>
      </w:r>
      <w:r w:rsidRPr="00227351">
        <w:rPr>
          <w:rFonts w:ascii="Verdana" w:hAnsi="Verdana" w:cs="Arial"/>
          <w:b/>
          <w:color w:val="000000"/>
          <w:sz w:val="20"/>
        </w:rPr>
        <w:t>3x3</w:t>
      </w:r>
      <w:r w:rsidRPr="00227351">
        <w:rPr>
          <w:rFonts w:ascii="Verdana" w:hAnsi="Verdana" w:cs="Arial"/>
          <w:color w:val="000000"/>
          <w:sz w:val="20"/>
        </w:rPr>
        <w:t>:jméno,jméno,jméno-jméno,jméno,jméno výsledek.</w:t>
      </w:r>
    </w:p>
    <w:p w:rsidR="00227351" w:rsidRPr="00227351" w:rsidRDefault="00227351" w:rsidP="00227351">
      <w:pPr>
        <w:pStyle w:val="Zkladntext"/>
        <w:jc w:val="left"/>
        <w:rPr>
          <w:rFonts w:ascii="Verdana" w:hAnsi="Verdana" w:cs="Arial"/>
          <w:color w:val="000000"/>
          <w:sz w:val="20"/>
        </w:rPr>
      </w:pPr>
    </w:p>
    <w:p w:rsidR="00596114" w:rsidRPr="00171B35" w:rsidRDefault="00915017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171B35">
        <w:rPr>
          <w:rStyle w:val="Siln"/>
          <w:b/>
          <w:bCs/>
          <w:color w:val="000000"/>
        </w:rPr>
        <w:t xml:space="preserve">7. </w:t>
      </w:r>
      <w:r w:rsidR="00BF250D" w:rsidRPr="00171B35">
        <w:rPr>
          <w:rStyle w:val="Siln"/>
          <w:b/>
          <w:bCs/>
          <w:color w:val="000000"/>
        </w:rPr>
        <w:t>CENY</w:t>
      </w:r>
    </w:p>
    <w:p w:rsidR="00596114" w:rsidRDefault="00CC404D" w:rsidP="00D30A01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D30A01">
        <w:rPr>
          <w:rFonts w:ascii="Verdana" w:hAnsi="Verdana" w:cs="Arial"/>
          <w:color w:val="000000"/>
          <w:sz w:val="20"/>
        </w:rPr>
        <w:t>Pořadatel</w:t>
      </w:r>
      <w:r w:rsidR="00D37F23" w:rsidRPr="00D30A01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>do soutěže věnuje putovní trofej zvanou „</w:t>
      </w:r>
      <w:r w:rsidR="00596114" w:rsidRPr="00D30A01">
        <w:rPr>
          <w:rFonts w:ascii="Verdana" w:hAnsi="Verdana" w:cs="Arial"/>
          <w:b/>
          <w:color w:val="000000"/>
          <w:sz w:val="20"/>
        </w:rPr>
        <w:t>Brněnský pohár</w:t>
      </w:r>
      <w:r w:rsidR="00596114" w:rsidRPr="00D30A01">
        <w:rPr>
          <w:rFonts w:ascii="Verdana" w:hAnsi="Verdana" w:cs="Arial"/>
          <w:color w:val="000000"/>
          <w:sz w:val="20"/>
        </w:rPr>
        <w:t xml:space="preserve">“, kterou obdrží vítězný tým </w:t>
      </w:r>
      <w:r w:rsidR="00EB2ADB" w:rsidRPr="00D30A01">
        <w:rPr>
          <w:rFonts w:ascii="Verdana" w:hAnsi="Verdana" w:cs="Arial"/>
          <w:color w:val="000000"/>
          <w:sz w:val="20"/>
        </w:rPr>
        <w:t xml:space="preserve">1. ligy </w:t>
      </w:r>
      <w:r w:rsidR="00596114" w:rsidRPr="00D30A01">
        <w:rPr>
          <w:rFonts w:ascii="Verdana" w:hAnsi="Verdana" w:cs="Arial"/>
          <w:color w:val="000000"/>
          <w:sz w:val="20"/>
        </w:rPr>
        <w:t>na dobu do vyhlášení nového vítěze. Dále potom trofeje pro týmy umístěné na prvních třech místech</w:t>
      </w:r>
      <w:r w:rsidR="00EB2ADB" w:rsidRPr="00D30A01">
        <w:rPr>
          <w:rFonts w:ascii="Verdana" w:hAnsi="Verdana" w:cs="Arial"/>
          <w:color w:val="000000"/>
          <w:sz w:val="20"/>
        </w:rPr>
        <w:t xml:space="preserve"> ve všech ligách</w:t>
      </w:r>
      <w:r w:rsidR="00596114" w:rsidRPr="00D30A01">
        <w:rPr>
          <w:rFonts w:ascii="Verdana" w:hAnsi="Verdana" w:cs="Arial"/>
          <w:color w:val="000000"/>
          <w:sz w:val="20"/>
        </w:rPr>
        <w:t xml:space="preserve">, které budou týmům ponechány. </w:t>
      </w:r>
      <w:r w:rsidRPr="00D30A01">
        <w:rPr>
          <w:rFonts w:ascii="Verdana" w:hAnsi="Verdana" w:cs="Arial"/>
          <w:color w:val="000000"/>
          <w:sz w:val="20"/>
        </w:rPr>
        <w:t xml:space="preserve">Pořadatel </w:t>
      </w:r>
      <w:r w:rsidR="00596114" w:rsidRPr="00D30A01">
        <w:rPr>
          <w:rFonts w:ascii="Verdana" w:hAnsi="Verdana" w:cs="Arial"/>
          <w:color w:val="000000"/>
          <w:sz w:val="20"/>
        </w:rPr>
        <w:t>do soutěže věnuje putovní trofej zvanou „</w:t>
      </w:r>
      <w:r w:rsidR="00596114" w:rsidRPr="00D30A01">
        <w:rPr>
          <w:rFonts w:ascii="Verdana" w:hAnsi="Verdana" w:cs="Arial"/>
          <w:b/>
          <w:color w:val="000000"/>
          <w:sz w:val="20"/>
        </w:rPr>
        <w:t>Nejužitečnější hráč BPP</w:t>
      </w:r>
      <w:r w:rsidR="00596114" w:rsidRPr="00D30A01">
        <w:rPr>
          <w:rFonts w:ascii="Verdana" w:hAnsi="Verdana" w:cs="Arial"/>
          <w:color w:val="000000"/>
          <w:sz w:val="20"/>
        </w:rPr>
        <w:t>“, kterou obdrží hráč na 1.</w:t>
      </w:r>
      <w:r w:rsidR="0072679D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>místě Top hráčů 1.</w:t>
      </w:r>
      <w:r w:rsidR="0072679D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 xml:space="preserve">ligy BPP na dobu do vyhlášení nového vítěze. Dále potom trofeje pro hráče umístěné na prvních </w:t>
      </w:r>
      <w:r w:rsidR="0072679D" w:rsidRPr="00677F66">
        <w:rPr>
          <w:rFonts w:ascii="Verdana" w:hAnsi="Verdana" w:cs="Arial"/>
          <w:sz w:val="20"/>
        </w:rPr>
        <w:t>třech</w:t>
      </w:r>
      <w:r w:rsidR="0072679D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>místech ve všech ligách BPP, které budou hráčům ponechány.</w:t>
      </w:r>
      <w:r w:rsidR="00EB2ADB" w:rsidRPr="00D30A01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 xml:space="preserve">Sponzoři </w:t>
      </w:r>
      <w:r w:rsidR="00B4142D" w:rsidRPr="00D30A01">
        <w:rPr>
          <w:rFonts w:ascii="Verdana" w:hAnsi="Verdana" w:cs="Arial"/>
          <w:bCs/>
          <w:iCs/>
          <w:caps/>
          <w:color w:val="000000"/>
          <w:sz w:val="20"/>
        </w:rPr>
        <w:t>BPP</w:t>
      </w:r>
      <w:r w:rsidR="00596114" w:rsidRPr="00D30A01">
        <w:rPr>
          <w:rFonts w:ascii="Verdana" w:hAnsi="Verdana" w:cs="Arial"/>
          <w:color w:val="000000"/>
          <w:sz w:val="20"/>
        </w:rPr>
        <w:t xml:space="preserve"> </w:t>
      </w:r>
      <w:r w:rsidRPr="00D30A01">
        <w:rPr>
          <w:rFonts w:ascii="Verdana" w:hAnsi="Verdana" w:cs="Arial"/>
          <w:color w:val="000000"/>
          <w:sz w:val="20"/>
        </w:rPr>
        <w:t>případně</w:t>
      </w:r>
      <w:r w:rsidR="006A30BA" w:rsidRPr="00D30A01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>věnují věcné nebo finanční dary pro hráče a individuální ocenění.</w:t>
      </w:r>
    </w:p>
    <w:p w:rsidR="00D30A01" w:rsidRPr="00D30A01" w:rsidRDefault="00D30A01" w:rsidP="00D30A01">
      <w:pPr>
        <w:pStyle w:val="Zkladntext"/>
        <w:jc w:val="left"/>
        <w:rPr>
          <w:rFonts w:ascii="Verdana" w:hAnsi="Verdana" w:cs="Arial"/>
          <w:color w:val="000000"/>
          <w:sz w:val="20"/>
        </w:rPr>
      </w:pPr>
    </w:p>
    <w:p w:rsidR="00596114" w:rsidRPr="00171B35" w:rsidRDefault="00596114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171B35">
        <w:rPr>
          <w:rStyle w:val="Siln"/>
          <w:b/>
          <w:bCs/>
          <w:color w:val="000000"/>
        </w:rPr>
        <w:t>8.</w:t>
      </w:r>
      <w:r w:rsidR="00EB2ADB" w:rsidRPr="00171B35">
        <w:rPr>
          <w:rStyle w:val="Siln"/>
          <w:b/>
          <w:bCs/>
          <w:color w:val="000000"/>
        </w:rPr>
        <w:t xml:space="preserve"> </w:t>
      </w:r>
      <w:r w:rsidR="00BF250D" w:rsidRPr="00171B35">
        <w:rPr>
          <w:rStyle w:val="Siln"/>
          <w:b/>
          <w:bCs/>
          <w:color w:val="000000"/>
        </w:rPr>
        <w:t>KOMUNIKACE</w:t>
      </w:r>
    </w:p>
    <w:p w:rsidR="00171B35" w:rsidRDefault="00CC70A9" w:rsidP="00D30A01">
      <w:pPr>
        <w:pStyle w:val="Zkladntext"/>
        <w:jc w:val="left"/>
        <w:rPr>
          <w:rFonts w:ascii="Verdana" w:hAnsi="Verdana" w:cs="Arial"/>
          <w:sz w:val="20"/>
        </w:rPr>
      </w:pPr>
      <w:r w:rsidRPr="00D30A01">
        <w:rPr>
          <w:rFonts w:ascii="Verdana" w:hAnsi="Verdana" w:cs="Arial"/>
          <w:color w:val="000000"/>
          <w:sz w:val="20"/>
        </w:rPr>
        <w:t>Veškerým řízením soutěže jsou pověřeni</w:t>
      </w:r>
      <w:r w:rsidR="00596114" w:rsidRPr="00D30A01">
        <w:rPr>
          <w:rFonts w:ascii="Verdana" w:hAnsi="Verdana" w:cs="Arial"/>
          <w:color w:val="000000"/>
          <w:sz w:val="20"/>
        </w:rPr>
        <w:t xml:space="preserve"> </w:t>
      </w:r>
      <w:r w:rsidRPr="00D30A01">
        <w:rPr>
          <w:rFonts w:ascii="Verdana" w:hAnsi="Verdana" w:cs="Arial"/>
          <w:b/>
          <w:color w:val="000000"/>
          <w:sz w:val="20"/>
        </w:rPr>
        <w:t>Správci Lig</w:t>
      </w:r>
      <w:r w:rsidR="00DA6A87" w:rsidRPr="00D30A01">
        <w:rPr>
          <w:rFonts w:ascii="Verdana" w:hAnsi="Verdana" w:cs="Arial"/>
          <w:color w:val="000000"/>
          <w:sz w:val="20"/>
        </w:rPr>
        <w:t>,</w:t>
      </w:r>
      <w:r w:rsidRPr="00D30A01">
        <w:rPr>
          <w:rFonts w:ascii="Verdana" w:hAnsi="Verdana" w:cs="Arial"/>
          <w:color w:val="000000"/>
          <w:sz w:val="20"/>
        </w:rPr>
        <w:t xml:space="preserve"> </w:t>
      </w:r>
      <w:r w:rsidR="00A55B4D" w:rsidRPr="00D30A01">
        <w:rPr>
          <w:rFonts w:ascii="Verdana" w:hAnsi="Verdana" w:cs="Arial"/>
          <w:color w:val="000000"/>
          <w:sz w:val="20"/>
        </w:rPr>
        <w:t>kteří jsou za tuto</w:t>
      </w:r>
      <w:r w:rsidR="00CC404D" w:rsidRPr="00D30A01">
        <w:rPr>
          <w:rFonts w:ascii="Verdana" w:hAnsi="Verdana" w:cs="Arial"/>
          <w:color w:val="000000"/>
          <w:sz w:val="20"/>
        </w:rPr>
        <w:t xml:space="preserve"> činnost odpovědni </w:t>
      </w:r>
      <w:r w:rsidR="00CC404D" w:rsidRPr="00D30A01">
        <w:rPr>
          <w:rFonts w:ascii="Verdana" w:hAnsi="Verdana" w:cs="Arial"/>
          <w:b/>
          <w:color w:val="000000"/>
          <w:sz w:val="20"/>
        </w:rPr>
        <w:t>Prezidiu BPP</w:t>
      </w:r>
      <w:r w:rsidR="00CC404D" w:rsidRPr="00D30A01">
        <w:rPr>
          <w:rFonts w:ascii="Verdana" w:hAnsi="Verdana" w:cs="Arial"/>
          <w:color w:val="000000"/>
          <w:sz w:val="20"/>
        </w:rPr>
        <w:t>.</w:t>
      </w:r>
      <w:r w:rsidR="00A55B4D" w:rsidRPr="00D30A01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>Před samotným začátkem soutěže se sejd</w:t>
      </w:r>
      <w:r w:rsidR="00DE3E5F" w:rsidRPr="00D30A01">
        <w:rPr>
          <w:rFonts w:ascii="Verdana" w:hAnsi="Verdana" w:cs="Arial"/>
          <w:color w:val="000000"/>
          <w:sz w:val="20"/>
        </w:rPr>
        <w:t>ou</w:t>
      </w:r>
      <w:r w:rsidR="00596114" w:rsidRPr="00D30A01">
        <w:rPr>
          <w:rFonts w:ascii="Verdana" w:hAnsi="Verdana" w:cs="Arial"/>
          <w:color w:val="000000"/>
          <w:sz w:val="20"/>
        </w:rPr>
        <w:t xml:space="preserve"> </w:t>
      </w:r>
      <w:r w:rsidR="00DE3E5F" w:rsidRPr="00D30A01">
        <w:rPr>
          <w:rFonts w:ascii="Verdana" w:hAnsi="Verdana" w:cs="Arial"/>
          <w:b/>
          <w:color w:val="000000"/>
          <w:sz w:val="20"/>
        </w:rPr>
        <w:t>Správci týmů</w:t>
      </w:r>
      <w:r w:rsidR="00DE3E5F" w:rsidRPr="00D30A01">
        <w:rPr>
          <w:rFonts w:ascii="Verdana" w:hAnsi="Verdana" w:cs="Arial"/>
          <w:color w:val="000000"/>
          <w:sz w:val="20"/>
        </w:rPr>
        <w:t xml:space="preserve"> na tak zvaném </w:t>
      </w:r>
      <w:r w:rsidR="00DE3E5F" w:rsidRPr="00D30A01">
        <w:rPr>
          <w:rFonts w:ascii="Verdana" w:hAnsi="Verdana" w:cs="Arial"/>
          <w:b/>
          <w:color w:val="000000"/>
          <w:sz w:val="20"/>
        </w:rPr>
        <w:t>Zahajovacím turnaji</w:t>
      </w:r>
      <w:r w:rsidR="00DA6A87" w:rsidRPr="00D30A01">
        <w:rPr>
          <w:rFonts w:ascii="Verdana" w:hAnsi="Verdana" w:cs="Arial"/>
          <w:color w:val="000000"/>
          <w:sz w:val="20"/>
        </w:rPr>
        <w:t>, kde ji</w:t>
      </w:r>
      <w:r w:rsidR="00EB2ADB" w:rsidRPr="00D30A01">
        <w:rPr>
          <w:rFonts w:ascii="Verdana" w:hAnsi="Verdana" w:cs="Arial"/>
          <w:color w:val="000000"/>
          <w:sz w:val="20"/>
        </w:rPr>
        <w:t>m</w:t>
      </w:r>
      <w:r w:rsidR="00596114" w:rsidRPr="00D30A01">
        <w:rPr>
          <w:rFonts w:ascii="Verdana" w:hAnsi="Verdana" w:cs="Arial"/>
          <w:color w:val="000000"/>
          <w:sz w:val="20"/>
        </w:rPr>
        <w:t xml:space="preserve"> budou vysvětlena pravidla, systém, novinky a změny</w:t>
      </w:r>
      <w:r w:rsidR="00CC404D" w:rsidRPr="00D30A01">
        <w:rPr>
          <w:rFonts w:ascii="Verdana" w:hAnsi="Verdana" w:cs="Arial"/>
          <w:color w:val="000000"/>
          <w:sz w:val="20"/>
        </w:rPr>
        <w:t>.</w:t>
      </w:r>
      <w:r w:rsidR="00596114" w:rsidRPr="00D30A01">
        <w:rPr>
          <w:rFonts w:ascii="Verdana" w:hAnsi="Verdana" w:cs="Arial"/>
          <w:color w:val="000000"/>
          <w:sz w:val="20"/>
        </w:rPr>
        <w:t xml:space="preserve"> Během soutěže samotné budou fungovat internetové </w:t>
      </w:r>
      <w:r w:rsidR="00596114" w:rsidRPr="00D30A01">
        <w:rPr>
          <w:rFonts w:ascii="Verdana" w:hAnsi="Verdana" w:cs="Arial"/>
          <w:color w:val="000000"/>
          <w:sz w:val="20"/>
        </w:rPr>
        <w:lastRenderedPageBreak/>
        <w:t>stránky</w:t>
      </w:r>
      <w:r w:rsidR="00CC404D" w:rsidRPr="00D30A01">
        <w:rPr>
          <w:rFonts w:ascii="Verdana" w:hAnsi="Verdana" w:cs="Arial"/>
          <w:color w:val="000000"/>
          <w:sz w:val="20"/>
          <w:vertAlign w:val="superscript"/>
        </w:rPr>
        <w:t xml:space="preserve"> </w:t>
      </w:r>
      <w:r w:rsidR="00CC404D" w:rsidRPr="00D30A01">
        <w:rPr>
          <w:rFonts w:ascii="Verdana" w:hAnsi="Verdana" w:cs="Arial"/>
          <w:b/>
          <w:color w:val="000000"/>
          <w:sz w:val="20"/>
        </w:rPr>
        <w:t>www.pohar.carreau.cz</w:t>
      </w:r>
      <w:r w:rsidR="000A6C53" w:rsidRPr="00D30A01">
        <w:rPr>
          <w:rFonts w:ascii="Verdana" w:hAnsi="Verdana" w:cs="Arial"/>
          <w:color w:val="000000"/>
          <w:sz w:val="20"/>
        </w:rPr>
        <w:t>,</w:t>
      </w:r>
      <w:r w:rsidR="00CC404D" w:rsidRPr="00D30A01">
        <w:rPr>
          <w:rFonts w:ascii="Verdana" w:hAnsi="Verdana" w:cs="Arial"/>
          <w:color w:val="000000"/>
          <w:sz w:val="20"/>
        </w:rPr>
        <w:t xml:space="preserve"> </w:t>
      </w:r>
      <w:r w:rsidR="00596114" w:rsidRPr="00D30A01">
        <w:rPr>
          <w:rFonts w:ascii="Verdana" w:hAnsi="Verdana" w:cs="Arial"/>
          <w:color w:val="000000"/>
          <w:sz w:val="20"/>
        </w:rPr>
        <w:t>kde budou všechny informace dostupné včetně dis</w:t>
      </w:r>
      <w:r w:rsidR="000A6C53" w:rsidRPr="00D30A01">
        <w:rPr>
          <w:rFonts w:ascii="Verdana" w:hAnsi="Verdana" w:cs="Arial"/>
          <w:color w:val="000000"/>
          <w:sz w:val="20"/>
        </w:rPr>
        <w:t xml:space="preserve">kuse. </w:t>
      </w:r>
      <w:r w:rsidR="00596114" w:rsidRPr="00D30A01">
        <w:rPr>
          <w:rFonts w:ascii="Verdana" w:hAnsi="Verdana" w:cs="Arial"/>
          <w:color w:val="000000"/>
          <w:sz w:val="20"/>
        </w:rPr>
        <w:t xml:space="preserve">Ohlašování výsledků, protesty, připomínky, přihlašování a registrace </w:t>
      </w:r>
      <w:r w:rsidR="00DA6A87" w:rsidRPr="00D30A01">
        <w:rPr>
          <w:rFonts w:ascii="Verdana" w:hAnsi="Verdana" w:cs="Arial"/>
          <w:color w:val="000000"/>
          <w:sz w:val="20"/>
        </w:rPr>
        <w:t>týmů</w:t>
      </w:r>
      <w:r w:rsidR="00596114" w:rsidRPr="00D30A01">
        <w:rPr>
          <w:rFonts w:ascii="Verdana" w:hAnsi="Verdana" w:cs="Arial"/>
          <w:color w:val="000000"/>
          <w:sz w:val="20"/>
        </w:rPr>
        <w:t xml:space="preserve"> a hráčů </w:t>
      </w:r>
      <w:r w:rsidR="00EB2ADB" w:rsidRPr="00D30A01">
        <w:rPr>
          <w:rFonts w:ascii="Verdana" w:hAnsi="Verdana" w:cs="Arial"/>
          <w:color w:val="000000"/>
          <w:sz w:val="20"/>
        </w:rPr>
        <w:t>probíhá</w:t>
      </w:r>
      <w:r w:rsidR="00596114" w:rsidRPr="00D30A01">
        <w:rPr>
          <w:rFonts w:ascii="Verdana" w:hAnsi="Verdana" w:cs="Arial"/>
          <w:color w:val="000000"/>
          <w:sz w:val="20"/>
        </w:rPr>
        <w:t xml:space="preserve"> na zveřejněných kontaktech </w:t>
      </w:r>
      <w:r w:rsidR="000A6C53" w:rsidRPr="00D30A01">
        <w:rPr>
          <w:rFonts w:ascii="Verdana" w:hAnsi="Verdana" w:cs="Arial"/>
          <w:color w:val="000000"/>
          <w:sz w:val="20"/>
        </w:rPr>
        <w:t>E-MAIL,SMS,TEL.</w:t>
      </w:r>
      <w:r w:rsidR="00596114" w:rsidRPr="00D30A01">
        <w:rPr>
          <w:rFonts w:ascii="Verdana" w:hAnsi="Verdana" w:cs="Arial"/>
          <w:color w:val="000000"/>
          <w:sz w:val="20"/>
        </w:rPr>
        <w:t xml:space="preserve"> Komunikace mezi týmy </w:t>
      </w:r>
      <w:r w:rsidR="00EB2ADB" w:rsidRPr="00D30A01">
        <w:rPr>
          <w:rFonts w:ascii="Verdana" w:hAnsi="Verdana" w:cs="Arial"/>
          <w:color w:val="000000"/>
          <w:sz w:val="20"/>
        </w:rPr>
        <w:t>bude dle zveřejněných kontaktů S</w:t>
      </w:r>
      <w:r w:rsidR="00596114" w:rsidRPr="00D30A01">
        <w:rPr>
          <w:rFonts w:ascii="Verdana" w:hAnsi="Verdana" w:cs="Arial"/>
          <w:color w:val="000000"/>
          <w:sz w:val="20"/>
        </w:rPr>
        <w:t>právců týmů</w:t>
      </w:r>
      <w:r w:rsidR="002A225B">
        <w:rPr>
          <w:rFonts w:ascii="Verdana" w:hAnsi="Verdana" w:cs="Arial"/>
          <w:sz w:val="20"/>
        </w:rPr>
        <w:t>.</w:t>
      </w:r>
    </w:p>
    <w:p w:rsidR="00DD081A" w:rsidRPr="00036A1E" w:rsidRDefault="00171B35" w:rsidP="00D30A01">
      <w:pPr>
        <w:pStyle w:val="Zkladntext"/>
        <w:jc w:val="left"/>
        <w:rPr>
          <w:rFonts w:ascii="Verdana" w:hAnsi="Verdana" w:cs="Arial"/>
          <w:i/>
          <w:color w:val="FF0000"/>
          <w:sz w:val="20"/>
        </w:rPr>
      </w:pPr>
      <w:r w:rsidRPr="00036A1E">
        <w:rPr>
          <w:rFonts w:ascii="Verdana" w:hAnsi="Verdana" w:cs="Arial"/>
          <w:i/>
          <w:color w:val="FF0000"/>
          <w:sz w:val="20"/>
        </w:rPr>
        <w:t xml:space="preserve"> </w:t>
      </w:r>
    </w:p>
    <w:p w:rsidR="00EB6DC9" w:rsidRPr="00171B35" w:rsidRDefault="00EB6DC9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171B35">
        <w:rPr>
          <w:rStyle w:val="Siln"/>
          <w:b/>
          <w:bCs/>
          <w:color w:val="000000"/>
        </w:rPr>
        <w:t xml:space="preserve">9. </w:t>
      </w:r>
      <w:r w:rsidR="00EB2ADB" w:rsidRPr="00171B35">
        <w:rPr>
          <w:rStyle w:val="Siln"/>
          <w:b/>
          <w:bCs/>
          <w:color w:val="000000"/>
        </w:rPr>
        <w:t>DISCIPLINÁRNÍ TRESTY</w:t>
      </w:r>
    </w:p>
    <w:p w:rsidR="00F36BC1" w:rsidRDefault="0003136C" w:rsidP="00D30A01">
      <w:pPr>
        <w:pStyle w:val="Zkladntext"/>
        <w:jc w:val="left"/>
        <w:rPr>
          <w:rStyle w:val="ZkladntextChar"/>
          <w:rFonts w:ascii="Verdana" w:hAnsi="Verdana"/>
          <w:color w:val="000000"/>
          <w:sz w:val="20"/>
        </w:rPr>
      </w:pPr>
      <w:r w:rsidRPr="00D30A01">
        <w:rPr>
          <w:rStyle w:val="ZkladntextChar"/>
          <w:rFonts w:ascii="Verdana" w:hAnsi="Verdana"/>
          <w:color w:val="000000"/>
          <w:sz w:val="20"/>
        </w:rPr>
        <w:t xml:space="preserve">Za nedodržování Herního řádu může být Tým nebo Hráč disciplinárně potrestán. Disciplinární tresty uděluje </w:t>
      </w:r>
      <w:r w:rsidRPr="00D30A01">
        <w:rPr>
          <w:rStyle w:val="ZkladntextChar"/>
          <w:rFonts w:ascii="Verdana" w:hAnsi="Verdana"/>
          <w:b/>
          <w:color w:val="000000"/>
          <w:sz w:val="20"/>
        </w:rPr>
        <w:t>Správce ligy</w:t>
      </w:r>
      <w:r w:rsidR="00C10103" w:rsidRPr="00D30A01">
        <w:rPr>
          <w:rStyle w:val="ZkladntextChar"/>
          <w:rFonts w:ascii="Verdana" w:hAnsi="Verdana"/>
          <w:color w:val="000000"/>
          <w:sz w:val="20"/>
        </w:rPr>
        <w:t>,</w:t>
      </w:r>
      <w:r w:rsidRPr="00D30A01">
        <w:rPr>
          <w:rStyle w:val="ZkladntextChar"/>
          <w:rFonts w:ascii="Verdana" w:hAnsi="Verdana"/>
          <w:color w:val="000000"/>
          <w:sz w:val="20"/>
        </w:rPr>
        <w:t xml:space="preserve"> v případě odvolání</w:t>
      </w:r>
      <w:r w:rsidR="000A6C53" w:rsidRPr="00D30A01">
        <w:rPr>
          <w:rStyle w:val="ZkladntextChar"/>
          <w:rFonts w:ascii="Verdana" w:hAnsi="Verdana"/>
          <w:color w:val="000000"/>
          <w:sz w:val="20"/>
        </w:rPr>
        <w:t xml:space="preserve"> </w:t>
      </w:r>
      <w:r w:rsidR="00036A1E" w:rsidRPr="00D30A01">
        <w:rPr>
          <w:rStyle w:val="ZkladntextChar"/>
          <w:rFonts w:ascii="Verdana" w:hAnsi="Verdana"/>
          <w:b/>
          <w:color w:val="000000"/>
          <w:sz w:val="20"/>
        </w:rPr>
        <w:t>Prezidium BPP</w:t>
      </w:r>
      <w:r w:rsidR="000A6C53" w:rsidRPr="00D30A01">
        <w:rPr>
          <w:rStyle w:val="ZkladntextChar"/>
          <w:rFonts w:ascii="Verdana" w:hAnsi="Verdana"/>
          <w:color w:val="000000"/>
          <w:sz w:val="20"/>
        </w:rPr>
        <w:t>.</w:t>
      </w:r>
      <w:r w:rsidRPr="00D30A01">
        <w:rPr>
          <w:rStyle w:val="ZkladntextChar"/>
          <w:rFonts w:ascii="Verdana" w:hAnsi="Verdana"/>
          <w:color w:val="000000"/>
          <w:sz w:val="20"/>
        </w:rPr>
        <w:t xml:space="preserve"> </w:t>
      </w:r>
    </w:p>
    <w:p w:rsidR="00F36BC1" w:rsidRPr="004E2F35" w:rsidRDefault="00667193" w:rsidP="00D30A01">
      <w:pPr>
        <w:pStyle w:val="Zkladntext"/>
        <w:jc w:val="left"/>
        <w:rPr>
          <w:rStyle w:val="ZkladntextChar"/>
          <w:rFonts w:ascii="Verdana" w:hAnsi="Verdana"/>
          <w:sz w:val="20"/>
        </w:rPr>
      </w:pPr>
      <w:r w:rsidRPr="004E2F35">
        <w:rPr>
          <w:rStyle w:val="ZkladntextChar"/>
          <w:rFonts w:ascii="Verdana" w:hAnsi="Verdana"/>
          <w:sz w:val="20"/>
        </w:rPr>
        <w:t xml:space="preserve">U méně závažných přestupků </w:t>
      </w:r>
      <w:r w:rsidRPr="004E2F35">
        <w:rPr>
          <w:rStyle w:val="ZkladntextChar"/>
          <w:rFonts w:ascii="Verdana" w:hAnsi="Verdana"/>
          <w:i/>
          <w:sz w:val="16"/>
          <w:szCs w:val="16"/>
        </w:rPr>
        <w:t>(</w:t>
      </w:r>
      <w:r w:rsidR="009916E6" w:rsidRPr="004E2F35">
        <w:rPr>
          <w:rStyle w:val="ZkladntextChar"/>
          <w:rFonts w:ascii="Verdana" w:hAnsi="Verdana"/>
          <w:i/>
          <w:sz w:val="16"/>
          <w:szCs w:val="16"/>
        </w:rPr>
        <w:t xml:space="preserve">např. </w:t>
      </w:r>
      <w:r w:rsidRPr="004E2F35">
        <w:rPr>
          <w:rStyle w:val="ZkladntextChar"/>
          <w:rFonts w:ascii="Verdana" w:hAnsi="Verdana"/>
          <w:i/>
          <w:sz w:val="16"/>
          <w:szCs w:val="16"/>
        </w:rPr>
        <w:t xml:space="preserve">nekompletní tým, nepřesné dodání výsledků…) </w:t>
      </w:r>
      <w:r w:rsidRPr="004E2F35">
        <w:rPr>
          <w:rStyle w:val="ZkladntextChar"/>
          <w:rFonts w:ascii="Verdana" w:hAnsi="Verdana"/>
          <w:sz w:val="20"/>
        </w:rPr>
        <w:t>je disciplinárním trestem neveřejné napomenutí</w:t>
      </w:r>
      <w:r w:rsidR="009916E6" w:rsidRPr="004E2F35">
        <w:rPr>
          <w:rStyle w:val="ZkladntextChar"/>
          <w:rFonts w:ascii="Verdana" w:hAnsi="Verdana"/>
          <w:sz w:val="20"/>
        </w:rPr>
        <w:t xml:space="preserve"> od Správce ligy. Při opakování a u závažnějších přestupků </w:t>
      </w:r>
      <w:r w:rsidR="009916E6" w:rsidRPr="004E2F35">
        <w:rPr>
          <w:rStyle w:val="ZkladntextChar"/>
          <w:rFonts w:ascii="Verdana" w:hAnsi="Verdana"/>
          <w:i/>
          <w:sz w:val="16"/>
          <w:szCs w:val="16"/>
        </w:rPr>
        <w:t>(např. nedostavení se k zápasu, nepředání výsledků, nedohlášení hráče na soupisku, neudržované hřiště</w:t>
      </w:r>
      <w:r w:rsidR="00F36BC1" w:rsidRPr="004E2F35">
        <w:rPr>
          <w:rStyle w:val="ZkladntextChar"/>
          <w:rFonts w:ascii="Verdana" w:hAnsi="Verdana"/>
          <w:i/>
          <w:sz w:val="16"/>
          <w:szCs w:val="16"/>
        </w:rPr>
        <w:t>,</w:t>
      </w:r>
      <w:r w:rsidR="009916E6" w:rsidRPr="004E2F35">
        <w:rPr>
          <w:rStyle w:val="ZkladntextChar"/>
          <w:rFonts w:ascii="Verdana" w:hAnsi="Verdana"/>
          <w:i/>
          <w:sz w:val="16"/>
          <w:szCs w:val="16"/>
        </w:rPr>
        <w:t>…)</w:t>
      </w:r>
      <w:r w:rsidR="009916E6" w:rsidRPr="004E2F35">
        <w:rPr>
          <w:rStyle w:val="ZkladntextChar"/>
          <w:rFonts w:ascii="Verdana" w:hAnsi="Verdana"/>
          <w:sz w:val="20"/>
        </w:rPr>
        <w:t xml:space="preserve"> je disciplinární trest okamžitý, může být spojen s kontumací či odebráním bodů a je zveřejněn na stránkách ligy. </w:t>
      </w:r>
      <w:r w:rsidR="00F36BC1" w:rsidRPr="004E2F35">
        <w:rPr>
          <w:rStyle w:val="ZkladntextChar"/>
          <w:rFonts w:ascii="Verdana" w:hAnsi="Verdana"/>
          <w:sz w:val="20"/>
        </w:rPr>
        <w:t>Správce ligy může také v odůvodněných případech vyzvat tým k určení jiného Správce týmu</w:t>
      </w:r>
      <w:r w:rsidR="000B15AC" w:rsidRPr="004E2F35">
        <w:rPr>
          <w:rStyle w:val="ZkladntextChar"/>
          <w:rFonts w:ascii="Verdana" w:hAnsi="Verdana"/>
          <w:sz w:val="20"/>
        </w:rPr>
        <w:t>. Tým je povin</w:t>
      </w:r>
      <w:r w:rsidR="00F36BC1" w:rsidRPr="004E2F35">
        <w:rPr>
          <w:rStyle w:val="ZkladntextChar"/>
          <w:rFonts w:ascii="Verdana" w:hAnsi="Verdana"/>
          <w:sz w:val="20"/>
        </w:rPr>
        <w:t>en sdělit jméno a kontakty nového správce nejpozději do příštího hracího termínu.</w:t>
      </w:r>
    </w:p>
    <w:p w:rsidR="00EB6DC9" w:rsidRDefault="00F36BC1" w:rsidP="00D30A01">
      <w:pPr>
        <w:pStyle w:val="Zkladntext"/>
        <w:jc w:val="left"/>
        <w:rPr>
          <w:rStyle w:val="ZkladntextChar"/>
          <w:rFonts w:ascii="Verdana" w:hAnsi="Verdana"/>
          <w:color w:val="000000"/>
          <w:sz w:val="20"/>
        </w:rPr>
      </w:pPr>
      <w:r w:rsidRPr="004E2F35">
        <w:rPr>
          <w:rStyle w:val="ZkladntextChar"/>
          <w:rFonts w:ascii="Verdana" w:hAnsi="Verdana"/>
          <w:sz w:val="20"/>
        </w:rPr>
        <w:t xml:space="preserve">Při opakování závažných přestupků, případně u nejzávažnějších provinění proti HŘ </w:t>
      </w:r>
      <w:r w:rsidRPr="004E2F35">
        <w:rPr>
          <w:rStyle w:val="ZkladntextChar"/>
          <w:rFonts w:ascii="Verdana" w:hAnsi="Verdana"/>
          <w:i/>
          <w:sz w:val="16"/>
          <w:szCs w:val="16"/>
        </w:rPr>
        <w:t xml:space="preserve">(podvod s identitou hráče, </w:t>
      </w:r>
      <w:proofErr w:type="spellStart"/>
      <w:r w:rsidRPr="004E2F35">
        <w:rPr>
          <w:rStyle w:val="ZkladntextChar"/>
          <w:rFonts w:ascii="Verdana" w:hAnsi="Verdana"/>
          <w:i/>
          <w:sz w:val="16"/>
          <w:szCs w:val="16"/>
        </w:rPr>
        <w:t>použítí</w:t>
      </w:r>
      <w:proofErr w:type="spellEnd"/>
      <w:r w:rsidRPr="004E2F35">
        <w:rPr>
          <w:rStyle w:val="ZkladntextChar"/>
          <w:rFonts w:ascii="Verdana" w:hAnsi="Verdana"/>
          <w:i/>
          <w:sz w:val="16"/>
          <w:szCs w:val="16"/>
        </w:rPr>
        <w:t xml:space="preserve"> hráče jiného týmu, hrubé nesportovní chování…) </w:t>
      </w:r>
      <w:r w:rsidR="000B15AC" w:rsidRPr="004E2F35">
        <w:rPr>
          <w:rStyle w:val="ZkladntextChar"/>
          <w:rFonts w:ascii="Verdana" w:hAnsi="Verdana"/>
          <w:sz w:val="20"/>
        </w:rPr>
        <w:t xml:space="preserve">může být tým/hráč zcela diskvalifikován a vyloučen z BPP. </w:t>
      </w:r>
      <w:r w:rsidR="00707389" w:rsidRPr="00D30A01">
        <w:rPr>
          <w:rStyle w:val="ZkladntextChar"/>
          <w:rFonts w:ascii="Verdana" w:hAnsi="Verdana"/>
          <w:color w:val="000000"/>
          <w:sz w:val="20"/>
        </w:rPr>
        <w:t>Pokud k diskvalifikaci či odstoupení dojde v průběhu rozehrané soutěže</w:t>
      </w:r>
      <w:r w:rsidR="007855C0" w:rsidRPr="00D30A01">
        <w:rPr>
          <w:rStyle w:val="ZkladntextChar"/>
          <w:rFonts w:ascii="Verdana" w:hAnsi="Verdana"/>
          <w:color w:val="000000"/>
          <w:sz w:val="20"/>
        </w:rPr>
        <w:t>,</w:t>
      </w:r>
      <w:r w:rsidR="00707389" w:rsidRPr="00D30A01">
        <w:rPr>
          <w:rStyle w:val="ZkladntextChar"/>
          <w:rFonts w:ascii="Verdana" w:hAnsi="Verdana"/>
          <w:color w:val="000000"/>
          <w:sz w:val="20"/>
        </w:rPr>
        <w:t xml:space="preserve"> zachovají se všechny odehrané výsledky (výhry i prohry)</w:t>
      </w:r>
      <w:r w:rsidR="00823F4A" w:rsidRPr="00D30A01">
        <w:rPr>
          <w:rStyle w:val="ZkladntextChar"/>
          <w:rFonts w:ascii="Verdana" w:hAnsi="Verdana"/>
          <w:color w:val="000000"/>
          <w:sz w:val="20"/>
        </w:rPr>
        <w:t>,</w:t>
      </w:r>
      <w:r w:rsidR="00707389" w:rsidRPr="00D30A01">
        <w:rPr>
          <w:rStyle w:val="ZkladntextChar"/>
          <w:rFonts w:ascii="Verdana" w:hAnsi="Verdana"/>
          <w:color w:val="000000"/>
          <w:sz w:val="20"/>
        </w:rPr>
        <w:t xml:space="preserve"> statistiky </w:t>
      </w:r>
      <w:r w:rsidR="00823F4A" w:rsidRPr="00D30A01">
        <w:rPr>
          <w:rStyle w:val="ZkladntextChar"/>
          <w:rFonts w:ascii="Verdana" w:hAnsi="Verdana"/>
          <w:color w:val="000000"/>
          <w:sz w:val="20"/>
        </w:rPr>
        <w:t>pokračujících</w:t>
      </w:r>
      <w:r w:rsidR="00707389" w:rsidRPr="00D30A01">
        <w:rPr>
          <w:rStyle w:val="ZkladntextChar"/>
          <w:rFonts w:ascii="Verdana" w:hAnsi="Verdana"/>
          <w:color w:val="000000"/>
          <w:sz w:val="20"/>
        </w:rPr>
        <w:t xml:space="preserve"> týmů</w:t>
      </w:r>
      <w:r w:rsidR="00823F4A" w:rsidRPr="00D30A01">
        <w:rPr>
          <w:rStyle w:val="ZkladntextChar"/>
          <w:rFonts w:ascii="Verdana" w:hAnsi="Verdana"/>
          <w:color w:val="000000"/>
          <w:sz w:val="20"/>
        </w:rPr>
        <w:t>. Provinilému týmu/hráči se odeberou všechny dosažené body. N</w:t>
      </w:r>
      <w:r w:rsidR="00707389" w:rsidRPr="00D30A01">
        <w:rPr>
          <w:rStyle w:val="ZkladntextChar"/>
          <w:rFonts w:ascii="Verdana" w:hAnsi="Verdana"/>
          <w:color w:val="000000"/>
          <w:sz w:val="20"/>
        </w:rPr>
        <w:t>ásledná utkání se kontumují jako při nedostavení se k zápasu.</w:t>
      </w:r>
    </w:p>
    <w:p w:rsidR="00D30A01" w:rsidRPr="00D30A01" w:rsidRDefault="00D30A01" w:rsidP="00D30A01">
      <w:pPr>
        <w:pStyle w:val="Zkladntext"/>
        <w:jc w:val="left"/>
        <w:rPr>
          <w:rFonts w:ascii="Verdana" w:hAnsi="Verdana" w:cs="Arial"/>
          <w:color w:val="000000"/>
          <w:sz w:val="20"/>
        </w:rPr>
      </w:pPr>
    </w:p>
    <w:p w:rsidR="00596114" w:rsidRPr="00171B35" w:rsidRDefault="00EB6DC9" w:rsidP="009E051F">
      <w:pPr>
        <w:pStyle w:val="Nadpis20"/>
        <w:outlineLvl w:val="0"/>
        <w:rPr>
          <w:rStyle w:val="Siln"/>
          <w:b/>
          <w:bCs/>
          <w:color w:val="000000"/>
        </w:rPr>
      </w:pPr>
      <w:r w:rsidRPr="00171B35">
        <w:rPr>
          <w:rStyle w:val="Siln"/>
          <w:b/>
          <w:bCs/>
          <w:color w:val="000000"/>
        </w:rPr>
        <w:t>10</w:t>
      </w:r>
      <w:r w:rsidR="00BF250D" w:rsidRPr="00171B35">
        <w:rPr>
          <w:rStyle w:val="Siln"/>
          <w:b/>
          <w:bCs/>
          <w:color w:val="000000"/>
        </w:rPr>
        <w:t>.</w:t>
      </w:r>
      <w:r w:rsidR="0072679D" w:rsidRPr="00171B35">
        <w:rPr>
          <w:rStyle w:val="Siln"/>
          <w:b/>
          <w:bCs/>
          <w:color w:val="000000"/>
        </w:rPr>
        <w:t xml:space="preserve"> </w:t>
      </w:r>
      <w:r w:rsidR="00BF250D" w:rsidRPr="00171B35">
        <w:rPr>
          <w:rStyle w:val="Siln"/>
          <w:b/>
          <w:bCs/>
          <w:color w:val="000000"/>
        </w:rPr>
        <w:t>PŘIHLÁŠKY</w:t>
      </w:r>
    </w:p>
    <w:p w:rsidR="00596114" w:rsidRPr="00712C8B" w:rsidRDefault="00596114" w:rsidP="00712C8B">
      <w:pPr>
        <w:pStyle w:val="Zkladntext"/>
        <w:jc w:val="left"/>
        <w:rPr>
          <w:rFonts w:ascii="Verdana" w:hAnsi="Verdana" w:cs="Arial"/>
          <w:color w:val="000000"/>
          <w:sz w:val="20"/>
        </w:rPr>
      </w:pPr>
      <w:r w:rsidRPr="00712C8B">
        <w:rPr>
          <w:rFonts w:ascii="Verdana" w:hAnsi="Verdana" w:cs="Arial"/>
          <w:color w:val="000000"/>
          <w:sz w:val="20"/>
        </w:rPr>
        <w:t xml:space="preserve">Termín pro přijetí přihlášky je </w:t>
      </w:r>
      <w:r w:rsidR="002D4757">
        <w:rPr>
          <w:rFonts w:ascii="Verdana" w:hAnsi="Verdana" w:cs="Arial"/>
          <w:b/>
          <w:sz w:val="20"/>
        </w:rPr>
        <w:t>3</w:t>
      </w:r>
      <w:r w:rsidR="007F2DCF">
        <w:rPr>
          <w:rFonts w:ascii="Verdana" w:hAnsi="Verdana" w:cs="Arial"/>
          <w:b/>
          <w:sz w:val="20"/>
        </w:rPr>
        <w:t>0</w:t>
      </w:r>
      <w:bookmarkStart w:id="0" w:name="_GoBack"/>
      <w:bookmarkEnd w:id="0"/>
      <w:r w:rsidR="000A6C53" w:rsidRPr="00712C8B">
        <w:rPr>
          <w:rFonts w:ascii="Verdana" w:hAnsi="Verdana" w:cs="Arial"/>
          <w:b/>
          <w:color w:val="000000"/>
          <w:sz w:val="20"/>
        </w:rPr>
        <w:t xml:space="preserve">. </w:t>
      </w:r>
      <w:r w:rsidR="002D4757">
        <w:rPr>
          <w:rFonts w:ascii="Verdana" w:hAnsi="Verdana" w:cs="Arial"/>
          <w:b/>
          <w:color w:val="000000"/>
          <w:sz w:val="20"/>
        </w:rPr>
        <w:t xml:space="preserve">března </w:t>
      </w:r>
      <w:r w:rsidR="007F2DCF">
        <w:rPr>
          <w:rFonts w:ascii="Verdana" w:hAnsi="Verdana" w:cs="Arial"/>
          <w:b/>
          <w:color w:val="000000"/>
          <w:sz w:val="20"/>
        </w:rPr>
        <w:t>2025</w:t>
      </w:r>
      <w:r w:rsidR="000A6C53" w:rsidRPr="00712C8B">
        <w:rPr>
          <w:rFonts w:ascii="Verdana" w:hAnsi="Verdana" w:cs="Arial"/>
          <w:b/>
          <w:color w:val="000000"/>
          <w:sz w:val="20"/>
        </w:rPr>
        <w:t xml:space="preserve"> </w:t>
      </w:r>
      <w:r w:rsidRPr="00712C8B">
        <w:rPr>
          <w:rFonts w:ascii="Verdana" w:hAnsi="Verdana" w:cs="Arial"/>
          <w:b/>
          <w:color w:val="000000"/>
          <w:sz w:val="20"/>
        </w:rPr>
        <w:t>do 24.00 hod</w:t>
      </w:r>
      <w:r w:rsidRPr="00712C8B">
        <w:rPr>
          <w:rFonts w:ascii="Verdana" w:hAnsi="Verdana" w:cs="Arial"/>
          <w:color w:val="000000"/>
          <w:sz w:val="20"/>
        </w:rPr>
        <w:t xml:space="preserve">. Podmínkou přijetí je splnění požadavků na předání </w:t>
      </w:r>
      <w:r w:rsidRPr="00712C8B">
        <w:rPr>
          <w:rFonts w:ascii="Verdana" w:hAnsi="Verdana" w:cs="Arial"/>
          <w:b/>
          <w:color w:val="000000"/>
          <w:sz w:val="20"/>
        </w:rPr>
        <w:t>soupisky</w:t>
      </w:r>
      <w:r w:rsidR="00712C8B">
        <w:rPr>
          <w:rFonts w:ascii="Verdana" w:hAnsi="Verdana" w:cs="Arial"/>
          <w:color w:val="000000"/>
          <w:sz w:val="20"/>
        </w:rPr>
        <w:t>,</w:t>
      </w:r>
      <w:r w:rsidR="00823F4A" w:rsidRPr="00712C8B">
        <w:rPr>
          <w:rFonts w:ascii="Verdana" w:hAnsi="Verdana" w:cs="Arial"/>
          <w:color w:val="000000"/>
          <w:sz w:val="20"/>
        </w:rPr>
        <w:t xml:space="preserve"> stanovení </w:t>
      </w:r>
      <w:r w:rsidR="00823F4A" w:rsidRPr="00712C8B">
        <w:rPr>
          <w:rFonts w:ascii="Verdana" w:hAnsi="Verdana" w:cs="Arial"/>
          <w:b/>
          <w:color w:val="000000"/>
          <w:sz w:val="20"/>
        </w:rPr>
        <w:t>S</w:t>
      </w:r>
      <w:r w:rsidRPr="00712C8B">
        <w:rPr>
          <w:rFonts w:ascii="Verdana" w:hAnsi="Verdana" w:cs="Arial"/>
          <w:b/>
          <w:color w:val="000000"/>
          <w:sz w:val="20"/>
        </w:rPr>
        <w:t>právce týmu</w:t>
      </w:r>
      <w:r w:rsidRPr="00712C8B">
        <w:rPr>
          <w:rFonts w:ascii="Verdana" w:hAnsi="Verdana" w:cs="Arial"/>
          <w:color w:val="000000"/>
          <w:sz w:val="20"/>
        </w:rPr>
        <w:t xml:space="preserve"> s platnými kontakty</w:t>
      </w:r>
      <w:r w:rsidR="00712C8B">
        <w:rPr>
          <w:rFonts w:ascii="Verdana" w:hAnsi="Verdana" w:cs="Arial"/>
          <w:color w:val="000000"/>
          <w:sz w:val="20"/>
        </w:rPr>
        <w:t xml:space="preserve">, </w:t>
      </w:r>
      <w:r w:rsidR="00AC5553" w:rsidRPr="00712C8B">
        <w:rPr>
          <w:rFonts w:ascii="Verdana" w:hAnsi="Verdana" w:cs="Arial"/>
          <w:b/>
          <w:color w:val="000000"/>
          <w:sz w:val="20"/>
        </w:rPr>
        <w:t>zaplacení</w:t>
      </w:r>
      <w:r w:rsidR="00AC5553" w:rsidRPr="00712C8B">
        <w:rPr>
          <w:rFonts w:ascii="Verdana" w:hAnsi="Verdana" w:cs="Arial"/>
          <w:color w:val="000000"/>
          <w:sz w:val="20"/>
        </w:rPr>
        <w:t xml:space="preserve"> </w:t>
      </w:r>
      <w:r w:rsidR="00F60C72">
        <w:rPr>
          <w:rFonts w:ascii="Verdana" w:hAnsi="Verdana" w:cs="Arial"/>
          <w:b/>
          <w:color w:val="000000"/>
          <w:sz w:val="20"/>
        </w:rPr>
        <w:t>s</w:t>
      </w:r>
      <w:r w:rsidR="00712C8B">
        <w:rPr>
          <w:rFonts w:ascii="Verdana" w:hAnsi="Verdana" w:cs="Arial"/>
          <w:b/>
          <w:color w:val="000000"/>
          <w:sz w:val="20"/>
        </w:rPr>
        <w:t>tartovního poplatku</w:t>
      </w:r>
      <w:r w:rsidR="00712C8B" w:rsidRPr="00FD66C8">
        <w:rPr>
          <w:rFonts w:ascii="Verdana" w:hAnsi="Verdana" w:cs="Arial"/>
          <w:b/>
          <w:color w:val="A6A6A6"/>
          <w:sz w:val="20"/>
        </w:rPr>
        <w:t xml:space="preserve"> </w:t>
      </w:r>
      <w:r w:rsidR="00712C8B" w:rsidRPr="0090486B">
        <w:rPr>
          <w:rFonts w:ascii="Verdana" w:hAnsi="Verdana" w:cs="Arial"/>
          <w:color w:val="000000"/>
          <w:sz w:val="20"/>
        </w:rPr>
        <w:t>v tomto termínu</w:t>
      </w:r>
      <w:r w:rsidR="005C09E9">
        <w:rPr>
          <w:rFonts w:ascii="Verdana" w:hAnsi="Verdana" w:cs="Arial"/>
          <w:color w:val="000000"/>
          <w:sz w:val="20"/>
        </w:rPr>
        <w:t>,</w:t>
      </w:r>
      <w:r w:rsidR="00712C8B">
        <w:rPr>
          <w:rFonts w:ascii="Verdana" w:hAnsi="Verdana" w:cs="Arial"/>
          <w:b/>
          <w:color w:val="000000"/>
          <w:sz w:val="20"/>
        </w:rPr>
        <w:t xml:space="preserve"> </w:t>
      </w:r>
      <w:r w:rsidR="00712C8B">
        <w:rPr>
          <w:rFonts w:ascii="Verdana" w:hAnsi="Verdana" w:cs="Arial"/>
          <w:color w:val="000000"/>
          <w:sz w:val="20"/>
        </w:rPr>
        <w:t>dále pak</w:t>
      </w:r>
      <w:r w:rsidR="00AC5553" w:rsidRPr="00712C8B">
        <w:rPr>
          <w:rFonts w:ascii="Verdana" w:hAnsi="Verdana" w:cs="Arial"/>
          <w:b/>
          <w:color w:val="000000"/>
          <w:sz w:val="20"/>
        </w:rPr>
        <w:t xml:space="preserve"> </w:t>
      </w:r>
      <w:r w:rsidR="00823F4A" w:rsidRPr="00712C8B">
        <w:rPr>
          <w:rFonts w:ascii="Verdana" w:hAnsi="Verdana" w:cs="Arial"/>
          <w:b/>
          <w:color w:val="000000"/>
          <w:sz w:val="20"/>
        </w:rPr>
        <w:t>schválené</w:t>
      </w:r>
      <w:r w:rsidR="00823F4A" w:rsidRPr="00712C8B">
        <w:rPr>
          <w:rFonts w:ascii="Verdana" w:hAnsi="Verdana" w:cs="Arial"/>
          <w:color w:val="000000"/>
          <w:sz w:val="20"/>
        </w:rPr>
        <w:t xml:space="preserve"> domácí </w:t>
      </w:r>
      <w:r w:rsidR="00823F4A" w:rsidRPr="00712C8B">
        <w:rPr>
          <w:rFonts w:ascii="Verdana" w:hAnsi="Verdana" w:cs="Arial"/>
          <w:b/>
          <w:color w:val="000000"/>
          <w:sz w:val="20"/>
        </w:rPr>
        <w:t>hřiště</w:t>
      </w:r>
      <w:r w:rsidR="00C74D35">
        <w:rPr>
          <w:rFonts w:ascii="Verdana" w:hAnsi="Verdana" w:cs="Arial"/>
          <w:b/>
          <w:color w:val="000000"/>
          <w:sz w:val="20"/>
        </w:rPr>
        <w:t>.</w:t>
      </w:r>
      <w:r w:rsidRPr="00712C8B">
        <w:rPr>
          <w:rFonts w:ascii="Verdana" w:hAnsi="Verdana" w:cs="Arial"/>
          <w:color w:val="000000"/>
          <w:sz w:val="20"/>
        </w:rPr>
        <w:t xml:space="preserve"> </w:t>
      </w:r>
      <w:r w:rsidRPr="00712C8B">
        <w:rPr>
          <w:rFonts w:ascii="Verdana" w:hAnsi="Verdana" w:cs="Arial"/>
          <w:bCs/>
          <w:color w:val="000000"/>
          <w:sz w:val="20"/>
        </w:rPr>
        <w:t>Přihlášky</w:t>
      </w:r>
      <w:r w:rsidRPr="00712C8B">
        <w:rPr>
          <w:rFonts w:ascii="Verdana" w:hAnsi="Verdana" w:cs="Arial"/>
          <w:color w:val="000000"/>
          <w:sz w:val="20"/>
        </w:rPr>
        <w:t xml:space="preserve"> </w:t>
      </w:r>
      <w:r w:rsidRPr="00712C8B">
        <w:rPr>
          <w:rFonts w:ascii="Verdana" w:hAnsi="Verdana" w:cs="Arial"/>
          <w:bCs/>
          <w:color w:val="000000"/>
          <w:sz w:val="20"/>
        </w:rPr>
        <w:t>mohou být podány</w:t>
      </w:r>
      <w:r w:rsidRPr="00712C8B">
        <w:rPr>
          <w:rFonts w:ascii="Verdana" w:hAnsi="Verdana" w:cs="Arial"/>
          <w:color w:val="000000"/>
          <w:sz w:val="20"/>
        </w:rPr>
        <w:t xml:space="preserve"> </w:t>
      </w:r>
      <w:r w:rsidR="00823F4A" w:rsidRPr="00712C8B">
        <w:rPr>
          <w:rFonts w:ascii="Verdana" w:hAnsi="Verdana" w:cs="Arial"/>
          <w:bCs/>
          <w:color w:val="000000"/>
          <w:sz w:val="20"/>
        </w:rPr>
        <w:t>přes e</w:t>
      </w:r>
      <w:r w:rsidR="005B706C">
        <w:rPr>
          <w:rFonts w:ascii="Verdana" w:hAnsi="Verdana" w:cs="Arial"/>
          <w:bCs/>
          <w:color w:val="000000"/>
          <w:sz w:val="20"/>
        </w:rPr>
        <w:t>-</w:t>
      </w:r>
      <w:r w:rsidRPr="00712C8B">
        <w:rPr>
          <w:rFonts w:ascii="Verdana" w:hAnsi="Verdana" w:cs="Arial"/>
          <w:bCs/>
          <w:color w:val="000000"/>
          <w:sz w:val="20"/>
        </w:rPr>
        <w:t>mail</w:t>
      </w:r>
      <w:r w:rsidR="00AC5553" w:rsidRPr="00712C8B">
        <w:rPr>
          <w:rFonts w:ascii="Verdana" w:hAnsi="Verdana" w:cs="Arial"/>
          <w:bCs/>
          <w:color w:val="000000"/>
          <w:sz w:val="20"/>
        </w:rPr>
        <w:t xml:space="preserve"> nebo </w:t>
      </w:r>
      <w:r w:rsidRPr="00712C8B">
        <w:rPr>
          <w:rFonts w:ascii="Verdana" w:hAnsi="Verdana" w:cs="Arial"/>
          <w:bCs/>
          <w:color w:val="000000"/>
          <w:sz w:val="20"/>
        </w:rPr>
        <w:t>osobně</w:t>
      </w:r>
      <w:r w:rsidR="00EB6DC9" w:rsidRPr="00712C8B">
        <w:rPr>
          <w:rFonts w:ascii="Verdana" w:hAnsi="Verdana" w:cs="Arial"/>
          <w:bCs/>
          <w:color w:val="000000"/>
          <w:sz w:val="20"/>
        </w:rPr>
        <w:t xml:space="preserve"> na kontaktním místě.</w:t>
      </w:r>
    </w:p>
    <w:p w:rsidR="00341EEE" w:rsidRPr="00823F4A" w:rsidRDefault="00341EEE" w:rsidP="00DE3E5F">
      <w:pPr>
        <w:pStyle w:val="Zkladntext"/>
        <w:rPr>
          <w:rFonts w:ascii="Verdana" w:hAnsi="Verdana" w:cs="Arial"/>
          <w:sz w:val="20"/>
        </w:rPr>
      </w:pPr>
    </w:p>
    <w:p w:rsidR="00596114" w:rsidRPr="00712C8B" w:rsidRDefault="00596114" w:rsidP="009E051F">
      <w:pPr>
        <w:spacing w:before="100" w:beforeAutospacing="1" w:after="100" w:afterAutospacing="1" w:line="360" w:lineRule="auto"/>
        <w:jc w:val="both"/>
        <w:outlineLvl w:val="0"/>
        <w:rPr>
          <w:rFonts w:ascii="Verdana" w:hAnsi="Verdana" w:cs="Arial"/>
          <w:color w:val="000000"/>
        </w:rPr>
      </w:pPr>
      <w:r w:rsidRPr="0083328A">
        <w:rPr>
          <w:rFonts w:ascii="Verdana" w:hAnsi="Verdana" w:cs="Arial"/>
          <w:color w:val="000000"/>
        </w:rPr>
        <w:t xml:space="preserve">V Brně dne </w:t>
      </w:r>
      <w:r w:rsidR="0076418C">
        <w:rPr>
          <w:rFonts w:ascii="Verdana" w:hAnsi="Verdana" w:cs="Arial"/>
        </w:rPr>
        <w:t>1</w:t>
      </w:r>
      <w:r w:rsidR="002D4757">
        <w:rPr>
          <w:rFonts w:ascii="Verdana" w:hAnsi="Verdana" w:cs="Arial"/>
        </w:rPr>
        <w:t>6</w:t>
      </w:r>
      <w:r w:rsidR="0076418C">
        <w:rPr>
          <w:rFonts w:ascii="Verdana" w:hAnsi="Verdana" w:cs="Arial"/>
        </w:rPr>
        <w:t>.3.</w:t>
      </w:r>
      <w:r w:rsidR="007F2DCF">
        <w:rPr>
          <w:rFonts w:ascii="Verdana" w:hAnsi="Verdana" w:cs="Arial"/>
        </w:rPr>
        <w:t>2025</w:t>
      </w:r>
      <w:r w:rsidR="00341EEE">
        <w:rPr>
          <w:rFonts w:ascii="Verdana" w:hAnsi="Verdana" w:cs="Arial"/>
          <w:i/>
          <w:color w:val="FF0000"/>
        </w:rPr>
        <w:t xml:space="preserve"> </w:t>
      </w:r>
    </w:p>
    <w:p w:rsidR="005B3EA6" w:rsidRPr="00AC5553" w:rsidRDefault="00AC5553" w:rsidP="00596114">
      <w:pPr>
        <w:rPr>
          <w:rFonts w:ascii="Verdana" w:hAnsi="Verdana" w:cs="Arial"/>
          <w:color w:val="000000"/>
        </w:rPr>
      </w:pPr>
      <w:r w:rsidRPr="00AC5553">
        <w:rPr>
          <w:rFonts w:ascii="Verdana" w:hAnsi="Verdana" w:cs="Arial"/>
          <w:color w:val="000000"/>
        </w:rPr>
        <w:t>Prezidium BPP</w:t>
      </w:r>
    </w:p>
    <w:sectPr w:rsidR="005B3EA6" w:rsidRPr="00AC5553" w:rsidSect="00DF5D38">
      <w:headerReference w:type="default" r:id="rId8"/>
      <w:footerReference w:type="default" r:id="rId9"/>
      <w:pgSz w:w="11906" w:h="16838"/>
      <w:pgMar w:top="454" w:right="454" w:bottom="454" w:left="45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247" w:rsidRDefault="000B3247">
      <w:r>
        <w:separator/>
      </w:r>
    </w:p>
  </w:endnote>
  <w:endnote w:type="continuationSeparator" w:id="0">
    <w:p w:rsidR="000B3247" w:rsidRDefault="000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811" w:rsidRPr="00652611" w:rsidRDefault="00401811" w:rsidP="00DB6993">
    <w:pPr>
      <w:pStyle w:val="Zpat"/>
      <w:tabs>
        <w:tab w:val="clear" w:pos="9072"/>
        <w:tab w:val="left" w:pos="8647"/>
      </w:tabs>
      <w:rPr>
        <w:rFonts w:ascii="Verdana" w:hAnsi="Verdana"/>
        <w:b/>
        <w:color w:val="C0C0C0"/>
        <w:sz w:val="16"/>
        <w:szCs w:val="16"/>
      </w:rPr>
    </w:pPr>
    <w:r w:rsidRPr="00652611">
      <w:rPr>
        <w:rFonts w:ascii="Verdana" w:hAnsi="Verdana"/>
        <w:b/>
        <w:color w:val="C0C0C0"/>
        <w:sz w:val="16"/>
        <w:szCs w:val="16"/>
      </w:rPr>
      <w:t xml:space="preserve">HERNÍ ŘÁD BPP VERZE </w:t>
    </w:r>
    <w:r>
      <w:rPr>
        <w:rFonts w:ascii="Verdana" w:hAnsi="Verdana"/>
        <w:b/>
        <w:color w:val="C0C0C0"/>
        <w:sz w:val="16"/>
        <w:szCs w:val="16"/>
      </w:rPr>
      <w:t>2</w:t>
    </w:r>
    <w:r w:rsidR="007F2DCF">
      <w:rPr>
        <w:rFonts w:ascii="Verdana" w:hAnsi="Verdana"/>
        <w:b/>
        <w:color w:val="C0C0C0"/>
        <w:sz w:val="16"/>
        <w:szCs w:val="16"/>
      </w:rPr>
      <w:t>5</w:t>
    </w:r>
    <w:r>
      <w:rPr>
        <w:rFonts w:ascii="Verdana" w:hAnsi="Verdana"/>
        <w:b/>
        <w:color w:val="C0C0C0"/>
        <w:sz w:val="16"/>
        <w:szCs w:val="16"/>
      </w:rPr>
      <w:t>.1. ze dne 1</w:t>
    </w:r>
    <w:r w:rsidR="002D4757">
      <w:rPr>
        <w:rFonts w:ascii="Verdana" w:hAnsi="Verdana"/>
        <w:b/>
        <w:color w:val="C0C0C0"/>
        <w:sz w:val="16"/>
        <w:szCs w:val="16"/>
      </w:rPr>
      <w:t>6</w:t>
    </w:r>
    <w:r>
      <w:rPr>
        <w:rFonts w:ascii="Verdana" w:hAnsi="Verdana"/>
        <w:b/>
        <w:color w:val="C0C0C0"/>
        <w:sz w:val="16"/>
        <w:szCs w:val="16"/>
      </w:rPr>
      <w:t>.3.</w:t>
    </w:r>
    <w:r w:rsidR="007F2DCF">
      <w:rPr>
        <w:rFonts w:ascii="Verdana" w:hAnsi="Verdana"/>
        <w:b/>
        <w:color w:val="C0C0C0"/>
        <w:sz w:val="16"/>
        <w:szCs w:val="16"/>
      </w:rPr>
      <w:t>2025</w:t>
    </w:r>
    <w:r w:rsidRPr="00652611">
      <w:rPr>
        <w:rFonts w:ascii="Verdana" w:hAnsi="Verdana"/>
        <w:b/>
        <w:color w:val="C0C0C0"/>
        <w:sz w:val="16"/>
        <w:szCs w:val="16"/>
      </w:rPr>
      <w:tab/>
    </w:r>
    <w:r w:rsidRPr="00652611">
      <w:rPr>
        <w:rFonts w:ascii="Verdana" w:hAnsi="Verdana"/>
        <w:b/>
        <w:color w:val="C0C0C0"/>
        <w:sz w:val="16"/>
        <w:szCs w:val="16"/>
      </w:rPr>
      <w:tab/>
      <w:t>www.pohar.</w:t>
    </w:r>
    <w:r>
      <w:rPr>
        <w:rFonts w:ascii="Verdana" w:hAnsi="Verdana"/>
        <w:b/>
        <w:color w:val="C0C0C0"/>
        <w:sz w:val="16"/>
        <w:szCs w:val="16"/>
      </w:rPr>
      <w:t>carreau.</w:t>
    </w:r>
    <w:r w:rsidRPr="00652611">
      <w:rPr>
        <w:rFonts w:ascii="Verdana" w:hAnsi="Verdana"/>
        <w:b/>
        <w:color w:val="C0C0C0"/>
        <w:sz w:val="16"/>
        <w:szCs w:val="16"/>
      </w:rPr>
      <w:t>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247" w:rsidRDefault="000B3247">
      <w:r>
        <w:separator/>
      </w:r>
    </w:p>
  </w:footnote>
  <w:footnote w:type="continuationSeparator" w:id="0">
    <w:p w:rsidR="000B3247" w:rsidRDefault="000B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811" w:rsidRDefault="00401811">
    <w:pPr>
      <w:pStyle w:val="Zhlav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Strana </w:t>
    </w:r>
    <w:r>
      <w:rPr>
        <w:rStyle w:val="slostrnky"/>
        <w:rFonts w:ascii="Arial" w:hAnsi="Arial"/>
        <w:b/>
        <w:sz w:val="16"/>
      </w:rPr>
      <w:fldChar w:fldCharType="begin"/>
    </w:r>
    <w:r>
      <w:rPr>
        <w:rStyle w:val="slostrnky"/>
        <w:rFonts w:ascii="Arial" w:hAnsi="Arial"/>
        <w:b/>
        <w:sz w:val="16"/>
      </w:rPr>
      <w:instrText xml:space="preserve"> PAGE </w:instrText>
    </w:r>
    <w:r>
      <w:rPr>
        <w:rStyle w:val="slostrnky"/>
        <w:rFonts w:ascii="Arial" w:hAnsi="Arial"/>
        <w:b/>
        <w:sz w:val="16"/>
      </w:rPr>
      <w:fldChar w:fldCharType="separate"/>
    </w:r>
    <w:r w:rsidR="00E52A8E">
      <w:rPr>
        <w:rStyle w:val="slostrnky"/>
        <w:rFonts w:ascii="Arial" w:hAnsi="Arial"/>
        <w:b/>
        <w:noProof/>
        <w:sz w:val="16"/>
      </w:rPr>
      <w:t>1</w:t>
    </w:r>
    <w:r>
      <w:rPr>
        <w:rStyle w:val="slostrnky"/>
        <w:rFonts w:ascii="Arial" w:hAnsi="Arial"/>
        <w:b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D3E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53E1DF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F531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61"/>
    <w:rsid w:val="0000671C"/>
    <w:rsid w:val="00007CE8"/>
    <w:rsid w:val="0001561A"/>
    <w:rsid w:val="0003136C"/>
    <w:rsid w:val="00034428"/>
    <w:rsid w:val="00036A1E"/>
    <w:rsid w:val="00050307"/>
    <w:rsid w:val="00055298"/>
    <w:rsid w:val="00066C27"/>
    <w:rsid w:val="00073D2D"/>
    <w:rsid w:val="0009516B"/>
    <w:rsid w:val="000A146E"/>
    <w:rsid w:val="000A19C8"/>
    <w:rsid w:val="000A6C53"/>
    <w:rsid w:val="000B15AC"/>
    <w:rsid w:val="000B3247"/>
    <w:rsid w:val="000B4990"/>
    <w:rsid w:val="000C5747"/>
    <w:rsid w:val="000D1C24"/>
    <w:rsid w:val="000E569B"/>
    <w:rsid w:val="000F124A"/>
    <w:rsid w:val="000F73B6"/>
    <w:rsid w:val="0011118B"/>
    <w:rsid w:val="00125494"/>
    <w:rsid w:val="001305B7"/>
    <w:rsid w:val="001348B4"/>
    <w:rsid w:val="001354A0"/>
    <w:rsid w:val="00142CFF"/>
    <w:rsid w:val="00144CDA"/>
    <w:rsid w:val="00167533"/>
    <w:rsid w:val="00171B35"/>
    <w:rsid w:val="00197271"/>
    <w:rsid w:val="001B2283"/>
    <w:rsid w:val="001B252E"/>
    <w:rsid w:val="001C42AA"/>
    <w:rsid w:val="001D0BED"/>
    <w:rsid w:val="001E3F26"/>
    <w:rsid w:val="001F043E"/>
    <w:rsid w:val="001F18B6"/>
    <w:rsid w:val="001F5948"/>
    <w:rsid w:val="00203108"/>
    <w:rsid w:val="00206181"/>
    <w:rsid w:val="00212391"/>
    <w:rsid w:val="00227351"/>
    <w:rsid w:val="0023002E"/>
    <w:rsid w:val="00232133"/>
    <w:rsid w:val="00235A53"/>
    <w:rsid w:val="00243C05"/>
    <w:rsid w:val="00251C8F"/>
    <w:rsid w:val="0025434C"/>
    <w:rsid w:val="00257369"/>
    <w:rsid w:val="00270755"/>
    <w:rsid w:val="002751B5"/>
    <w:rsid w:val="00290755"/>
    <w:rsid w:val="002A13C4"/>
    <w:rsid w:val="002A225B"/>
    <w:rsid w:val="002A6F04"/>
    <w:rsid w:val="002C6C57"/>
    <w:rsid w:val="002D4757"/>
    <w:rsid w:val="002D49B1"/>
    <w:rsid w:val="002D61F8"/>
    <w:rsid w:val="002E4DC4"/>
    <w:rsid w:val="002E50ED"/>
    <w:rsid w:val="002E73B7"/>
    <w:rsid w:val="002E778F"/>
    <w:rsid w:val="002F710B"/>
    <w:rsid w:val="002F75B9"/>
    <w:rsid w:val="00304F09"/>
    <w:rsid w:val="0031061D"/>
    <w:rsid w:val="00310CAB"/>
    <w:rsid w:val="003170BB"/>
    <w:rsid w:val="00341D42"/>
    <w:rsid w:val="00341EEE"/>
    <w:rsid w:val="00343F27"/>
    <w:rsid w:val="003455EA"/>
    <w:rsid w:val="00353985"/>
    <w:rsid w:val="00355510"/>
    <w:rsid w:val="00360118"/>
    <w:rsid w:val="00362A5A"/>
    <w:rsid w:val="00372C62"/>
    <w:rsid w:val="0038024E"/>
    <w:rsid w:val="00380534"/>
    <w:rsid w:val="00384DAD"/>
    <w:rsid w:val="00392F99"/>
    <w:rsid w:val="00396183"/>
    <w:rsid w:val="003C1617"/>
    <w:rsid w:val="003C21DD"/>
    <w:rsid w:val="003C3A03"/>
    <w:rsid w:val="003C4187"/>
    <w:rsid w:val="003E67F7"/>
    <w:rsid w:val="003F3209"/>
    <w:rsid w:val="00400D84"/>
    <w:rsid w:val="00401811"/>
    <w:rsid w:val="00403D66"/>
    <w:rsid w:val="0040502E"/>
    <w:rsid w:val="0040505F"/>
    <w:rsid w:val="00410423"/>
    <w:rsid w:val="0041060C"/>
    <w:rsid w:val="004200DB"/>
    <w:rsid w:val="00434A4B"/>
    <w:rsid w:val="00445BF6"/>
    <w:rsid w:val="004468C7"/>
    <w:rsid w:val="00452AB7"/>
    <w:rsid w:val="00462392"/>
    <w:rsid w:val="00467602"/>
    <w:rsid w:val="00472248"/>
    <w:rsid w:val="0047550A"/>
    <w:rsid w:val="004842AE"/>
    <w:rsid w:val="00492220"/>
    <w:rsid w:val="0049722E"/>
    <w:rsid w:val="004979D0"/>
    <w:rsid w:val="004A2F36"/>
    <w:rsid w:val="004A59B1"/>
    <w:rsid w:val="004C2A97"/>
    <w:rsid w:val="004C6AF9"/>
    <w:rsid w:val="004D297C"/>
    <w:rsid w:val="004E2F35"/>
    <w:rsid w:val="004F65F3"/>
    <w:rsid w:val="00501873"/>
    <w:rsid w:val="005018CF"/>
    <w:rsid w:val="00505C15"/>
    <w:rsid w:val="00516137"/>
    <w:rsid w:val="0052644C"/>
    <w:rsid w:val="00530780"/>
    <w:rsid w:val="00535C9B"/>
    <w:rsid w:val="00544EF0"/>
    <w:rsid w:val="00554820"/>
    <w:rsid w:val="00556791"/>
    <w:rsid w:val="00557A2F"/>
    <w:rsid w:val="00557DC6"/>
    <w:rsid w:val="00562D60"/>
    <w:rsid w:val="005749A1"/>
    <w:rsid w:val="00584970"/>
    <w:rsid w:val="005870FB"/>
    <w:rsid w:val="00596114"/>
    <w:rsid w:val="005A50E7"/>
    <w:rsid w:val="005B11DE"/>
    <w:rsid w:val="005B2B2F"/>
    <w:rsid w:val="005B3EA6"/>
    <w:rsid w:val="005B706C"/>
    <w:rsid w:val="005B7341"/>
    <w:rsid w:val="005B7A58"/>
    <w:rsid w:val="005C09E9"/>
    <w:rsid w:val="005C51BD"/>
    <w:rsid w:val="005D0293"/>
    <w:rsid w:val="005F290A"/>
    <w:rsid w:val="00602733"/>
    <w:rsid w:val="00605AD1"/>
    <w:rsid w:val="006130EC"/>
    <w:rsid w:val="006147E2"/>
    <w:rsid w:val="00632322"/>
    <w:rsid w:val="0063487A"/>
    <w:rsid w:val="006460D3"/>
    <w:rsid w:val="00647A9B"/>
    <w:rsid w:val="006514E5"/>
    <w:rsid w:val="00652611"/>
    <w:rsid w:val="006610F8"/>
    <w:rsid w:val="00662B08"/>
    <w:rsid w:val="00667193"/>
    <w:rsid w:val="006700DC"/>
    <w:rsid w:val="00677147"/>
    <w:rsid w:val="00677F66"/>
    <w:rsid w:val="00694A20"/>
    <w:rsid w:val="006A16B7"/>
    <w:rsid w:val="006A30BA"/>
    <w:rsid w:val="006B28C7"/>
    <w:rsid w:val="006D05EA"/>
    <w:rsid w:val="006D4A8B"/>
    <w:rsid w:val="006D6919"/>
    <w:rsid w:val="006D7B77"/>
    <w:rsid w:val="006E0985"/>
    <w:rsid w:val="006E1268"/>
    <w:rsid w:val="006F2087"/>
    <w:rsid w:val="006F51BB"/>
    <w:rsid w:val="006F7721"/>
    <w:rsid w:val="00704CE1"/>
    <w:rsid w:val="00707066"/>
    <w:rsid w:val="00707389"/>
    <w:rsid w:val="00712C8B"/>
    <w:rsid w:val="007200D9"/>
    <w:rsid w:val="0072679D"/>
    <w:rsid w:val="007300E2"/>
    <w:rsid w:val="00755CDF"/>
    <w:rsid w:val="007569D4"/>
    <w:rsid w:val="00757706"/>
    <w:rsid w:val="0076418C"/>
    <w:rsid w:val="007664F5"/>
    <w:rsid w:val="00783A61"/>
    <w:rsid w:val="007855C0"/>
    <w:rsid w:val="007925AE"/>
    <w:rsid w:val="007979E1"/>
    <w:rsid w:val="007B38E8"/>
    <w:rsid w:val="007B77D3"/>
    <w:rsid w:val="007C0FE2"/>
    <w:rsid w:val="007D792E"/>
    <w:rsid w:val="007E2888"/>
    <w:rsid w:val="007E4387"/>
    <w:rsid w:val="007F11D4"/>
    <w:rsid w:val="007F2486"/>
    <w:rsid w:val="007F2DCF"/>
    <w:rsid w:val="007F5025"/>
    <w:rsid w:val="007F6C06"/>
    <w:rsid w:val="00804D02"/>
    <w:rsid w:val="00806E71"/>
    <w:rsid w:val="00810445"/>
    <w:rsid w:val="00810A09"/>
    <w:rsid w:val="008140B1"/>
    <w:rsid w:val="00815E39"/>
    <w:rsid w:val="00821800"/>
    <w:rsid w:val="00823F4A"/>
    <w:rsid w:val="0083328A"/>
    <w:rsid w:val="00833CF8"/>
    <w:rsid w:val="0084138E"/>
    <w:rsid w:val="008462DF"/>
    <w:rsid w:val="00850267"/>
    <w:rsid w:val="00861302"/>
    <w:rsid w:val="00870502"/>
    <w:rsid w:val="00872884"/>
    <w:rsid w:val="0087517D"/>
    <w:rsid w:val="008859A8"/>
    <w:rsid w:val="008870CC"/>
    <w:rsid w:val="008B056A"/>
    <w:rsid w:val="008B48D9"/>
    <w:rsid w:val="008B77D4"/>
    <w:rsid w:val="008C1486"/>
    <w:rsid w:val="008C3C3E"/>
    <w:rsid w:val="008C63DC"/>
    <w:rsid w:val="008C7F46"/>
    <w:rsid w:val="008D2843"/>
    <w:rsid w:val="008E659F"/>
    <w:rsid w:val="008E7188"/>
    <w:rsid w:val="0090486B"/>
    <w:rsid w:val="00915017"/>
    <w:rsid w:val="0092425D"/>
    <w:rsid w:val="00936A91"/>
    <w:rsid w:val="0094465E"/>
    <w:rsid w:val="0095631E"/>
    <w:rsid w:val="00965CC1"/>
    <w:rsid w:val="00966B12"/>
    <w:rsid w:val="0097399E"/>
    <w:rsid w:val="00974709"/>
    <w:rsid w:val="009916E6"/>
    <w:rsid w:val="00997EF4"/>
    <w:rsid w:val="009B1252"/>
    <w:rsid w:val="009B2871"/>
    <w:rsid w:val="009D0E15"/>
    <w:rsid w:val="009D4ADA"/>
    <w:rsid w:val="009E051F"/>
    <w:rsid w:val="009E1078"/>
    <w:rsid w:val="00A00BD9"/>
    <w:rsid w:val="00A03B42"/>
    <w:rsid w:val="00A12FF1"/>
    <w:rsid w:val="00A13005"/>
    <w:rsid w:val="00A145D6"/>
    <w:rsid w:val="00A158D9"/>
    <w:rsid w:val="00A15929"/>
    <w:rsid w:val="00A3463B"/>
    <w:rsid w:val="00A36A9A"/>
    <w:rsid w:val="00A44F40"/>
    <w:rsid w:val="00A54AB0"/>
    <w:rsid w:val="00A55B4D"/>
    <w:rsid w:val="00A64163"/>
    <w:rsid w:val="00A6737A"/>
    <w:rsid w:val="00A8532A"/>
    <w:rsid w:val="00A86983"/>
    <w:rsid w:val="00A876B0"/>
    <w:rsid w:val="00A9537B"/>
    <w:rsid w:val="00A9575D"/>
    <w:rsid w:val="00AA1F32"/>
    <w:rsid w:val="00AA6FB8"/>
    <w:rsid w:val="00AC5553"/>
    <w:rsid w:val="00AD65AB"/>
    <w:rsid w:val="00AE5391"/>
    <w:rsid w:val="00AE71E9"/>
    <w:rsid w:val="00AF660E"/>
    <w:rsid w:val="00B016A7"/>
    <w:rsid w:val="00B138F0"/>
    <w:rsid w:val="00B16414"/>
    <w:rsid w:val="00B21279"/>
    <w:rsid w:val="00B317EB"/>
    <w:rsid w:val="00B4142D"/>
    <w:rsid w:val="00B618C0"/>
    <w:rsid w:val="00B66226"/>
    <w:rsid w:val="00B94EBA"/>
    <w:rsid w:val="00BA4D2E"/>
    <w:rsid w:val="00BB0DA4"/>
    <w:rsid w:val="00BB3D8E"/>
    <w:rsid w:val="00BB5746"/>
    <w:rsid w:val="00BD367F"/>
    <w:rsid w:val="00BF250D"/>
    <w:rsid w:val="00C10103"/>
    <w:rsid w:val="00C15E04"/>
    <w:rsid w:val="00C20A8E"/>
    <w:rsid w:val="00C22402"/>
    <w:rsid w:val="00C225C7"/>
    <w:rsid w:val="00C33837"/>
    <w:rsid w:val="00C35D8E"/>
    <w:rsid w:val="00C422B6"/>
    <w:rsid w:val="00C44D95"/>
    <w:rsid w:val="00C611B9"/>
    <w:rsid w:val="00C70777"/>
    <w:rsid w:val="00C7212B"/>
    <w:rsid w:val="00C74D35"/>
    <w:rsid w:val="00C7615F"/>
    <w:rsid w:val="00C77281"/>
    <w:rsid w:val="00C8315D"/>
    <w:rsid w:val="00C93795"/>
    <w:rsid w:val="00C9706A"/>
    <w:rsid w:val="00CA40D2"/>
    <w:rsid w:val="00CA6CA8"/>
    <w:rsid w:val="00CA775D"/>
    <w:rsid w:val="00CB28FB"/>
    <w:rsid w:val="00CB5126"/>
    <w:rsid w:val="00CC1B76"/>
    <w:rsid w:val="00CC404D"/>
    <w:rsid w:val="00CC70A9"/>
    <w:rsid w:val="00CE1C27"/>
    <w:rsid w:val="00CE4979"/>
    <w:rsid w:val="00D07E14"/>
    <w:rsid w:val="00D30A01"/>
    <w:rsid w:val="00D37F23"/>
    <w:rsid w:val="00D57D4D"/>
    <w:rsid w:val="00D63AEA"/>
    <w:rsid w:val="00D67A87"/>
    <w:rsid w:val="00D724D4"/>
    <w:rsid w:val="00D72B82"/>
    <w:rsid w:val="00D72C8B"/>
    <w:rsid w:val="00D90AFA"/>
    <w:rsid w:val="00D93F3C"/>
    <w:rsid w:val="00DA3676"/>
    <w:rsid w:val="00DA6A87"/>
    <w:rsid w:val="00DA7660"/>
    <w:rsid w:val="00DB011A"/>
    <w:rsid w:val="00DB2DE0"/>
    <w:rsid w:val="00DB6993"/>
    <w:rsid w:val="00DD081A"/>
    <w:rsid w:val="00DD3A42"/>
    <w:rsid w:val="00DD41A0"/>
    <w:rsid w:val="00DE1C75"/>
    <w:rsid w:val="00DE3E5F"/>
    <w:rsid w:val="00DE525B"/>
    <w:rsid w:val="00DF1C17"/>
    <w:rsid w:val="00DF5816"/>
    <w:rsid w:val="00DF5D38"/>
    <w:rsid w:val="00E00F95"/>
    <w:rsid w:val="00E16CBD"/>
    <w:rsid w:val="00E202A2"/>
    <w:rsid w:val="00E220DA"/>
    <w:rsid w:val="00E22C2C"/>
    <w:rsid w:val="00E35013"/>
    <w:rsid w:val="00E41970"/>
    <w:rsid w:val="00E47112"/>
    <w:rsid w:val="00E51F4D"/>
    <w:rsid w:val="00E52351"/>
    <w:rsid w:val="00E52A8E"/>
    <w:rsid w:val="00E5740C"/>
    <w:rsid w:val="00E62EBF"/>
    <w:rsid w:val="00E63893"/>
    <w:rsid w:val="00E765B3"/>
    <w:rsid w:val="00E82BAB"/>
    <w:rsid w:val="00EA004D"/>
    <w:rsid w:val="00EA01C6"/>
    <w:rsid w:val="00EA6D80"/>
    <w:rsid w:val="00EB2ADB"/>
    <w:rsid w:val="00EB3855"/>
    <w:rsid w:val="00EB6877"/>
    <w:rsid w:val="00EB6DC9"/>
    <w:rsid w:val="00EC223E"/>
    <w:rsid w:val="00EE40DC"/>
    <w:rsid w:val="00EE4304"/>
    <w:rsid w:val="00EE6E10"/>
    <w:rsid w:val="00F10045"/>
    <w:rsid w:val="00F12EE7"/>
    <w:rsid w:val="00F16C6B"/>
    <w:rsid w:val="00F2587C"/>
    <w:rsid w:val="00F362FB"/>
    <w:rsid w:val="00F36BC1"/>
    <w:rsid w:val="00F413FB"/>
    <w:rsid w:val="00F42531"/>
    <w:rsid w:val="00F5165E"/>
    <w:rsid w:val="00F5190B"/>
    <w:rsid w:val="00F56238"/>
    <w:rsid w:val="00F604C1"/>
    <w:rsid w:val="00F60C72"/>
    <w:rsid w:val="00F63DD6"/>
    <w:rsid w:val="00F67121"/>
    <w:rsid w:val="00F71A48"/>
    <w:rsid w:val="00F8352F"/>
    <w:rsid w:val="00F95133"/>
    <w:rsid w:val="00FA20DE"/>
    <w:rsid w:val="00FA2869"/>
    <w:rsid w:val="00FA28DD"/>
    <w:rsid w:val="00FC4264"/>
    <w:rsid w:val="00FD66C8"/>
    <w:rsid w:val="00FD7484"/>
    <w:rsid w:val="00FE4614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C66B3A"/>
  <w15:chartTrackingRefBased/>
  <w15:docId w15:val="{1F812A83-AC7C-44BC-A485-8E055F2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32"/>
    </w:rPr>
  </w:style>
  <w:style w:type="paragraph" w:styleId="Nadpis2">
    <w:name w:val="heading 2"/>
    <w:basedOn w:val="Normln"/>
    <w:next w:val="Normln"/>
    <w:qFormat/>
    <w:pPr>
      <w:keepNext/>
      <w:ind w:firstLine="708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F2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8728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872884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8728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08"/>
      <w:jc w:val="both"/>
    </w:pPr>
    <w:rPr>
      <w:rFonts w:ascii="Bookman Old Style" w:hAnsi="Bookman Old Style"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Arial" w:hAnsi="Arial"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ArialZarovnatdoblokuPrvndek05cmdkovn1">
    <w:name w:val="Styl Arial Zarovnat do bloku První řádek:  05 cm Řádkování:  1..."/>
    <w:basedOn w:val="Normln"/>
    <w:rsid w:val="00557A2F"/>
    <w:pPr>
      <w:spacing w:line="360" w:lineRule="auto"/>
      <w:jc w:val="both"/>
    </w:pPr>
    <w:rPr>
      <w:rFonts w:ascii="Arial" w:hAnsi="Arial"/>
    </w:rPr>
  </w:style>
  <w:style w:type="paragraph" w:customStyle="1" w:styleId="StylZkladntext10b">
    <w:name w:val="Styl Základní text + 10 b."/>
    <w:basedOn w:val="Zkladntext"/>
    <w:link w:val="StylZkladntext10bChar"/>
    <w:rsid w:val="00AA6FB8"/>
    <w:rPr>
      <w:sz w:val="20"/>
    </w:rPr>
  </w:style>
  <w:style w:type="character" w:customStyle="1" w:styleId="ZkladntextChar">
    <w:name w:val="Základní text Char"/>
    <w:link w:val="Zkladntext"/>
    <w:rsid w:val="00557A2F"/>
    <w:rPr>
      <w:rFonts w:ascii="Arial" w:hAnsi="Arial"/>
      <w:sz w:val="28"/>
      <w:lang w:val="cs-CZ" w:eastAsia="cs-CZ" w:bidi="ar-SA"/>
    </w:rPr>
  </w:style>
  <w:style w:type="character" w:customStyle="1" w:styleId="StylZkladntext10bChar">
    <w:name w:val="Styl Základní text + 10 b. Char"/>
    <w:basedOn w:val="ZkladntextChar"/>
    <w:link w:val="StylZkladntext10b"/>
    <w:rsid w:val="00AA6FB8"/>
    <w:rPr>
      <w:rFonts w:ascii="Arial" w:hAnsi="Arial"/>
      <w:sz w:val="28"/>
      <w:lang w:val="cs-CZ" w:eastAsia="cs-CZ" w:bidi="ar-SA"/>
    </w:rPr>
  </w:style>
  <w:style w:type="paragraph" w:customStyle="1" w:styleId="StylArialTunPodtren">
    <w:name w:val="Styl Arial Tučné Podtržení"/>
    <w:basedOn w:val="Normln"/>
    <w:rsid w:val="00557A2F"/>
    <w:pPr>
      <w:spacing w:after="100" w:afterAutospacing="1" w:line="360" w:lineRule="auto"/>
      <w:ind w:left="709"/>
      <w:jc w:val="both"/>
    </w:pPr>
    <w:rPr>
      <w:rFonts w:ascii="Arial" w:hAnsi="Arial"/>
      <w:b/>
      <w:u w:val="single"/>
    </w:rPr>
  </w:style>
  <w:style w:type="paragraph" w:customStyle="1" w:styleId="StylArialTunPodtrenZarovnatdoblokudkovn15">
    <w:name w:val="Styl Arial Tučné Podtržení Zarovnat do bloku Řádkování:  15 ř..."/>
    <w:basedOn w:val="Normln"/>
    <w:link w:val="StylArialTunPodtrenZarovnatdoblokudkovn15Char"/>
    <w:rsid w:val="00AA6FB8"/>
    <w:pPr>
      <w:spacing w:before="100" w:beforeAutospacing="1"/>
      <w:ind w:firstLine="851"/>
      <w:jc w:val="both"/>
    </w:pPr>
    <w:rPr>
      <w:rFonts w:ascii="Arial" w:hAnsi="Arial"/>
      <w:b/>
      <w:bCs/>
    </w:rPr>
  </w:style>
  <w:style w:type="paragraph" w:customStyle="1" w:styleId="StylArialTunPodtrenZarovnatdoblokuPrvndek12">
    <w:name w:val="Styl Arial Tučné Podtržení Zarovnat do bloku První řádek:  12..."/>
    <w:basedOn w:val="Normln"/>
    <w:rsid w:val="00557A2F"/>
    <w:pPr>
      <w:spacing w:before="100" w:beforeAutospacing="1" w:line="360" w:lineRule="auto"/>
      <w:ind w:firstLine="567"/>
      <w:jc w:val="both"/>
    </w:pPr>
    <w:rPr>
      <w:rFonts w:ascii="Arial" w:hAnsi="Arial"/>
      <w:b/>
      <w:bCs/>
      <w:u w:val="single"/>
    </w:rPr>
  </w:style>
  <w:style w:type="paragraph" w:customStyle="1" w:styleId="StylStylZkladntext10bTun">
    <w:name w:val="Styl Styl Základní text + 10 b. + Tučné"/>
    <w:basedOn w:val="StylZkladntext10b"/>
    <w:link w:val="StylStylZkladntext10bTunChar"/>
    <w:rsid w:val="00AA6FB8"/>
    <w:pPr>
      <w:ind w:left="284" w:hanging="284"/>
    </w:pPr>
    <w:rPr>
      <w:bCs/>
      <w:sz w:val="28"/>
    </w:rPr>
  </w:style>
  <w:style w:type="character" w:customStyle="1" w:styleId="StylStylZkladntext10bTunChar">
    <w:name w:val="Styl Styl Základní text + 10 b. + Tučné Char"/>
    <w:link w:val="StylStylZkladntext10bTun"/>
    <w:rsid w:val="00AA6FB8"/>
    <w:rPr>
      <w:rFonts w:ascii="Arial" w:hAnsi="Arial"/>
      <w:bCs/>
      <w:sz w:val="28"/>
      <w:lang w:val="cs-CZ" w:eastAsia="cs-CZ" w:bidi="ar-SA"/>
    </w:rPr>
  </w:style>
  <w:style w:type="character" w:customStyle="1" w:styleId="StylArialTunPodtrenZarovnatdoblokudkovn15Char">
    <w:name w:val="Styl Arial Tučné Podtržení Zarovnat do bloku Řádkování:  15 ř... Char"/>
    <w:link w:val="StylArialTunPodtrenZarovnatdoblokudkovn15"/>
    <w:rsid w:val="00AA6FB8"/>
    <w:rPr>
      <w:rFonts w:ascii="Arial" w:hAnsi="Arial"/>
      <w:b/>
      <w:bCs/>
      <w:lang w:val="cs-CZ" w:eastAsia="cs-CZ" w:bidi="ar-SA"/>
    </w:rPr>
  </w:style>
  <w:style w:type="paragraph" w:customStyle="1" w:styleId="stylarialtunpodtrenzarovnatdoblokudkovn150">
    <w:name w:val="stylarialtunpodtrenzarovnatdoblokudkovn15"/>
    <w:basedOn w:val="Normln"/>
    <w:rsid w:val="00662B0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662B08"/>
    <w:rPr>
      <w:b/>
      <w:bCs/>
    </w:rPr>
  </w:style>
  <w:style w:type="paragraph" w:customStyle="1" w:styleId="StylStylArialTunPodtrenZarovnatdoblokudkovn15">
    <w:name w:val="Styl Styl Arial Tučné Podtržení Zarovnat do bloku Řádkování:  15 ř..."/>
    <w:basedOn w:val="StylArialTunPodtrenZarovnatdoblokudkovn15"/>
    <w:link w:val="StylStylArialTunPodtrenZarovnatdoblokudkovn15Char"/>
    <w:rsid w:val="00662B08"/>
    <w:rPr>
      <w:i/>
    </w:rPr>
  </w:style>
  <w:style w:type="character" w:customStyle="1" w:styleId="StylStylArialTunPodtrenZarovnatdoblokudkovn15Char">
    <w:name w:val="Styl Styl Arial Tučné Podtržení Zarovnat do bloku Řádkování:  15 ř... Char"/>
    <w:link w:val="StylStylArialTunPodtrenZarovnatdoblokudkovn15"/>
    <w:rsid w:val="00662B08"/>
    <w:rPr>
      <w:rFonts w:ascii="Arial" w:hAnsi="Arial"/>
      <w:b/>
      <w:bCs/>
      <w:i/>
      <w:lang w:val="cs-CZ" w:eastAsia="cs-CZ" w:bidi="ar-SA"/>
    </w:rPr>
  </w:style>
  <w:style w:type="paragraph" w:customStyle="1" w:styleId="stylarialtunpodtrenzarovnatdoblokuprvndek120">
    <w:name w:val="stylarialtunpodtrenzarovnatdoblokuprvndek12"/>
    <w:basedOn w:val="Normln"/>
    <w:rsid w:val="00596114"/>
    <w:pPr>
      <w:spacing w:before="100" w:beforeAutospacing="1" w:after="100" w:afterAutospacing="1"/>
    </w:pPr>
    <w:rPr>
      <w:sz w:val="24"/>
      <w:szCs w:val="24"/>
    </w:rPr>
  </w:style>
  <w:style w:type="paragraph" w:customStyle="1" w:styleId="stylzkladntext10b0">
    <w:name w:val="stylzkladntext10b"/>
    <w:basedOn w:val="Normln"/>
    <w:rsid w:val="00596114"/>
    <w:pPr>
      <w:spacing w:before="100" w:beforeAutospacing="1" w:after="100" w:afterAutospacing="1"/>
    </w:pPr>
    <w:rPr>
      <w:sz w:val="24"/>
      <w:szCs w:val="24"/>
    </w:rPr>
  </w:style>
  <w:style w:type="character" w:customStyle="1" w:styleId="stylstylzkladntext10btunchar0">
    <w:name w:val="stylstylzkladntext10btunchar"/>
    <w:basedOn w:val="Standardnpsmoodstavce"/>
    <w:rsid w:val="00596114"/>
  </w:style>
  <w:style w:type="paragraph" w:customStyle="1" w:styleId="stylstylzkladntext10btun0">
    <w:name w:val="stylstylzkladntext10btun"/>
    <w:basedOn w:val="Normln"/>
    <w:rsid w:val="00596114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char"/>
    <w:basedOn w:val="Standardnpsmoodstavce"/>
    <w:rsid w:val="00596114"/>
  </w:style>
  <w:style w:type="character" w:customStyle="1" w:styleId="stylzkladntext10bchar0">
    <w:name w:val="stylzkladntext10bchar"/>
    <w:basedOn w:val="Standardnpsmoodstavce"/>
    <w:rsid w:val="00596114"/>
  </w:style>
  <w:style w:type="character" w:customStyle="1" w:styleId="stylarialtunpodtrenzarovnatdoblokudkovn15char0">
    <w:name w:val="stylarialtunpodtrenzarovnatdoblokudkovn15char"/>
    <w:basedOn w:val="Standardnpsmoodstavce"/>
    <w:rsid w:val="00596114"/>
  </w:style>
  <w:style w:type="character" w:customStyle="1" w:styleId="stylstylarialtunpodtrenzarovnatdoblokudkovn15char0">
    <w:name w:val="stylstylarialtunpodtrenzarovnatdoblokudkovn15char"/>
    <w:basedOn w:val="Standardnpsmoodstavce"/>
    <w:rsid w:val="00596114"/>
  </w:style>
  <w:style w:type="paragraph" w:customStyle="1" w:styleId="stylstylarialtunpodtrenzarovnatdoblokudkovn150">
    <w:name w:val="stylstylarialtunpodtrenzarovnatdoblokudkovn15"/>
    <w:basedOn w:val="Normln"/>
    <w:rsid w:val="00596114"/>
    <w:pPr>
      <w:spacing w:before="100" w:beforeAutospacing="1" w:after="100" w:afterAutospacing="1"/>
    </w:pPr>
    <w:rPr>
      <w:sz w:val="24"/>
      <w:szCs w:val="24"/>
    </w:rPr>
  </w:style>
  <w:style w:type="character" w:customStyle="1" w:styleId="stylzkladntext10bchar00">
    <w:name w:val="stylzkladntext10bchar0"/>
    <w:basedOn w:val="Standardnpsmoodstavce"/>
    <w:rsid w:val="00E202A2"/>
  </w:style>
  <w:style w:type="paragraph" w:customStyle="1" w:styleId="stylzkladntext10b00">
    <w:name w:val="stylzkladntext10b0"/>
    <w:basedOn w:val="Normln"/>
    <w:rsid w:val="00E202A2"/>
    <w:pPr>
      <w:spacing w:before="100" w:beforeAutospacing="1" w:after="100" w:afterAutospacing="1"/>
    </w:pPr>
    <w:rPr>
      <w:sz w:val="24"/>
      <w:szCs w:val="24"/>
    </w:rPr>
  </w:style>
  <w:style w:type="paragraph" w:styleId="Seznamsodrkami">
    <w:name w:val="List Bullet"/>
    <w:basedOn w:val="Normln"/>
    <w:rsid w:val="00872884"/>
    <w:pPr>
      <w:numPr>
        <w:numId w:val="2"/>
      </w:numPr>
    </w:pPr>
  </w:style>
  <w:style w:type="paragraph" w:styleId="Rozloendokumentu">
    <w:name w:val="Document Map"/>
    <w:basedOn w:val="Normln"/>
    <w:semiHidden/>
    <w:rsid w:val="00452AB7"/>
    <w:pPr>
      <w:shd w:val="clear" w:color="auto" w:fill="000080"/>
    </w:pPr>
    <w:rPr>
      <w:rFonts w:ascii="Tahoma" w:hAnsi="Tahoma" w:cs="Tahoma"/>
    </w:rPr>
  </w:style>
  <w:style w:type="paragraph" w:customStyle="1" w:styleId="Nadpis20">
    <w:name w:val="Nadpis š2"/>
    <w:basedOn w:val="stylarialtunpodtrenzarovnatdoblokudkovn150"/>
    <w:rsid w:val="00BA4D2E"/>
    <w:rPr>
      <w:rFonts w:ascii="Verdana" w:hAnsi="Verdana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2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har@carrea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3144</Words>
  <Characters>18553</Characters>
  <Application>Microsoft Office Word</Application>
  <DocSecurity>0</DocSecurity>
  <Lines>154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44</vt:i4>
      </vt:variant>
    </vt:vector>
  </HeadingPairs>
  <TitlesOfParts>
    <vt:vector size="45" baseType="lpstr">
      <vt:lpstr>Herní řád</vt:lpstr>
      <vt:lpstr>HERNÍ ŘÁD 23.1. </vt:lpstr>
      <vt:lpstr>PREAMBULE</vt:lpstr>
      <vt:lpstr>1. TERMÍNY</vt:lpstr>
      <vt:lpstr>2. HRACÍ DNY</vt:lpstr>
      <vt:lpstr>3. MÍSTO UTKÁNÍ</vt:lpstr>
      <vt:lpstr>3.1. Domácí bouledrom</vt:lpstr>
      <vt:lpstr>3.2. Parametry bouledromu</vt:lpstr>
      <vt:lpstr>3.3. Povinnosti domácího týmu</vt:lpstr>
      <vt:lpstr>4. TÝMY</vt:lpstr>
      <vt:lpstr>4.1. Tým a hráči</vt:lpstr>
      <vt:lpstr>4.2. Startovní poplatek</vt:lpstr>
      <vt:lpstr>4.3. Přestupy a zánik týmu</vt:lpstr>
      <vt:lpstr>4.4. Název týmu</vt:lpstr>
      <vt:lpstr>4.5. Správce týmu</vt:lpstr>
      <vt:lpstr>4.6. Osobní údaje</vt:lpstr>
      <vt:lpstr>5. HERNÍ SYSTÉM</vt:lpstr>
      <vt:lpstr>5.1. Pravidla</vt:lpstr>
      <vt:lpstr>5.2. Systém soutěže</vt:lpstr>
      <vt:lpstr>5.2.1. 1. liga BPP</vt:lpstr>
      <vt:lpstr>1. až 4. tým se může zúčastnit Ligového poháru BPP</vt:lpstr>
      <vt:lpstr>Při menším počtu účastníků budou týmy přiřazeny do 4. ligy.</vt:lpstr>
      <vt:lpstr>5.3. Hodnocení týmů</vt:lpstr>
      <vt:lpstr>5.4. Hodnocení hráčů</vt:lpstr>
      <vt:lpstr>5.5. Doplnění soutěží</vt:lpstr>
      <vt:lpstr>6. LIGOVÉ UTKÁNÍ</vt:lpstr>
      <vt:lpstr>6.1. Formality </vt:lpstr>
      <vt:lpstr>6.2. Soupiska</vt:lpstr>
      <vt:lpstr>6.3. Identifikace hráčů</vt:lpstr>
      <vt:lpstr>6.4. Začátek zápasů</vt:lpstr>
      <vt:lpstr>6.5. Trestné body</vt:lpstr>
      <vt:lpstr>6.6. Kontumace</vt:lpstr>
      <vt:lpstr>6.6.1. Zápis kontumace do statistik hráčů</vt:lpstr>
      <vt:lpstr>6.7. Nekompletní tým</vt:lpstr>
      <vt:lpstr>6.8. Odložení, přerušení zápasů</vt:lpstr>
      <vt:lpstr>6.8.1. Předehrání zápasu</vt:lpstr>
      <vt:lpstr>6.9. Pořadí zápasů</vt:lpstr>
      <vt:lpstr>6.10. Zranění, nedostavení</vt:lpstr>
      <vt:lpstr>6.11. Hodnocení utkání</vt:lpstr>
      <vt:lpstr>6.12. Hlášení výsledků</vt:lpstr>
      <vt:lpstr>7. CENY</vt:lpstr>
      <vt:lpstr>8. KOMUNIKACE</vt:lpstr>
      <vt:lpstr>9. DISCIPLINÁRNÍ TRESTY</vt:lpstr>
      <vt:lpstr>10. PŘIHLÁŠKY</vt:lpstr>
      <vt:lpstr>V Brně dne 17.3.2023 </vt:lpstr>
    </vt:vector>
  </TitlesOfParts>
  <Company>carreau.cz</Company>
  <LinksUpToDate>false</LinksUpToDate>
  <CharactersWithSpaces>21654</CharactersWithSpaces>
  <SharedDoc>false</SharedDoc>
  <HLinks>
    <vt:vector size="6" baseType="variant"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mailto:pohar@carreau.cz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Herní řád</dc:title>
  <dc:subject/>
  <dc:creator>BPP</dc:creator>
  <cp:keywords/>
  <cp:lastModifiedBy>vladi</cp:lastModifiedBy>
  <cp:revision>8</cp:revision>
  <cp:lastPrinted>2023-03-17T11:25:00Z</cp:lastPrinted>
  <dcterms:created xsi:type="dcterms:W3CDTF">2023-03-17T11:13:00Z</dcterms:created>
  <dcterms:modified xsi:type="dcterms:W3CDTF">2025-03-16T17:24:00Z</dcterms:modified>
</cp:coreProperties>
</file>